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719" w:rsidRPr="00F76464" w:rsidRDefault="00A01719" w:rsidP="00A01719">
      <w:pPr>
        <w:spacing w:after="0" w:line="264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shd w:val="clear" w:color="auto" w:fill="FFFFFF"/>
          <w:lang w:eastAsia="ru-RU"/>
        </w:rPr>
      </w:pPr>
      <w:bookmarkStart w:id="0" w:name="_GoBack"/>
      <w:bookmarkEnd w:id="0"/>
      <w:r w:rsidRPr="00F76464">
        <w:rPr>
          <w:rFonts w:ascii="Times New Roman" w:eastAsia="Times New Roman" w:hAnsi="Times New Roman" w:cs="Times New Roman"/>
          <w:b/>
          <w:kern w:val="36"/>
          <w:sz w:val="24"/>
          <w:szCs w:val="24"/>
          <w:shd w:val="clear" w:color="auto" w:fill="FFFFFF"/>
          <w:lang w:eastAsia="ru-RU"/>
        </w:rPr>
        <w:t>Убийство Индиры Ганди</w:t>
      </w:r>
    </w:p>
    <w:p w:rsidR="00A01719" w:rsidRDefault="00A01719" w:rsidP="00F76464">
      <w:pPr>
        <w:pStyle w:val="a3"/>
        <w:spacing w:before="0" w:beforeAutospacing="0" w:after="0" w:afterAutospacing="0" w:line="300" w:lineRule="atLeast"/>
        <w:ind w:firstLine="708"/>
        <w:jc w:val="both"/>
        <w:rPr>
          <w:shd w:val="clear" w:color="auto" w:fill="FFFFFF"/>
        </w:rPr>
      </w:pPr>
      <w:r w:rsidRPr="00F76464">
        <w:rPr>
          <w:shd w:val="clear" w:color="auto" w:fill="FFFFFF"/>
        </w:rPr>
        <w:t xml:space="preserve">31 октября 1984 года была убита премьер-министр Индии Индира Ганди. В нее стреляли ее телохранители, мстившие таким образом за </w:t>
      </w:r>
      <w:proofErr w:type="gramStart"/>
      <w:r w:rsidRPr="00F76464">
        <w:rPr>
          <w:shd w:val="clear" w:color="auto" w:fill="FFFFFF"/>
        </w:rPr>
        <w:t>произошедшее</w:t>
      </w:r>
      <w:proofErr w:type="gramEnd"/>
      <w:r w:rsidRPr="00F76464">
        <w:rPr>
          <w:shd w:val="clear" w:color="auto" w:fill="FFFFFF"/>
        </w:rPr>
        <w:t xml:space="preserve"> в штате Пенджаб.</w:t>
      </w:r>
    </w:p>
    <w:p w:rsidR="00F76464" w:rsidRDefault="00F76464" w:rsidP="00F76464">
      <w:pPr>
        <w:pStyle w:val="a3"/>
        <w:spacing w:before="0" w:beforeAutospacing="0" w:after="0" w:afterAutospacing="0" w:line="240" w:lineRule="atLeast"/>
        <w:ind w:firstLine="708"/>
        <w:jc w:val="both"/>
        <w:rPr>
          <w:shd w:val="clear" w:color="auto" w:fill="FFFFFF"/>
        </w:rPr>
      </w:pPr>
    </w:p>
    <w:p w:rsidR="00A01719" w:rsidRDefault="00A01719" w:rsidP="00F76464">
      <w:pPr>
        <w:pStyle w:val="a3"/>
        <w:spacing w:before="0" w:beforeAutospacing="0" w:after="0" w:afterAutospacing="0" w:line="240" w:lineRule="atLeast"/>
        <w:ind w:firstLine="708"/>
        <w:jc w:val="both"/>
        <w:rPr>
          <w:shd w:val="clear" w:color="auto" w:fill="FFFFFF"/>
        </w:rPr>
      </w:pPr>
      <w:r w:rsidRPr="00F76464">
        <w:rPr>
          <w:shd w:val="clear" w:color="auto" w:fill="FFFFFF"/>
        </w:rPr>
        <w:t>В тот день у Индиры Ганди было запланировано телеинтервью с известным английским писателем, драматургом и актером Питером Устиновым. Как и всякая женщина, она тщательно готовилась, долго выбирала наряд, в котором пойдет на встречу. Остановилась на платье шафранового цвета, немного подумав, сняла пуленепробиваемый жилет, посчитав, что он ее полнит.  </w:t>
      </w:r>
    </w:p>
    <w:p w:rsidR="00F76464" w:rsidRPr="00F76464" w:rsidRDefault="00F76464" w:rsidP="00A01719">
      <w:pPr>
        <w:pStyle w:val="a3"/>
        <w:spacing w:before="0" w:beforeAutospacing="0" w:after="0" w:afterAutospacing="0" w:line="240" w:lineRule="atLeast"/>
        <w:jc w:val="both"/>
        <w:rPr>
          <w:shd w:val="clear" w:color="auto" w:fill="FFFFFF"/>
        </w:rPr>
      </w:pPr>
    </w:p>
    <w:p w:rsidR="00F76464" w:rsidRDefault="00A01719" w:rsidP="00F76464">
      <w:pPr>
        <w:pStyle w:val="a3"/>
        <w:spacing w:before="0" w:beforeAutospacing="0" w:after="0" w:afterAutospacing="0" w:line="240" w:lineRule="atLeast"/>
        <w:ind w:firstLine="708"/>
        <w:jc w:val="both"/>
        <w:rPr>
          <w:shd w:val="clear" w:color="auto" w:fill="FFFFFF"/>
        </w:rPr>
      </w:pPr>
      <w:r w:rsidRPr="00F76464">
        <w:rPr>
          <w:shd w:val="clear" w:color="auto" w:fill="FFFFFF"/>
        </w:rPr>
        <w:t xml:space="preserve">Два ее телохранителя </w:t>
      </w:r>
      <w:proofErr w:type="spellStart"/>
      <w:r w:rsidRPr="00F76464">
        <w:rPr>
          <w:shd w:val="clear" w:color="auto" w:fill="FFFFFF"/>
        </w:rPr>
        <w:t>Беант</w:t>
      </w:r>
      <w:proofErr w:type="spellEnd"/>
      <w:r w:rsidRPr="00F76464">
        <w:rPr>
          <w:shd w:val="clear" w:color="auto" w:fill="FFFFFF"/>
        </w:rPr>
        <w:t xml:space="preserve"> Сингх и </w:t>
      </w:r>
      <w:proofErr w:type="spellStart"/>
      <w:r w:rsidRPr="00F76464">
        <w:rPr>
          <w:shd w:val="clear" w:color="auto" w:fill="FFFFFF"/>
        </w:rPr>
        <w:t>Сатвант</w:t>
      </w:r>
      <w:proofErr w:type="spellEnd"/>
      <w:r w:rsidRPr="00F76464">
        <w:rPr>
          <w:shd w:val="clear" w:color="auto" w:fill="FFFFFF"/>
        </w:rPr>
        <w:t xml:space="preserve"> Сингх стояли на одном из постов вдоль дорожки, ведущей из резиденции пр</w:t>
      </w:r>
      <w:r w:rsidR="00F76464">
        <w:rPr>
          <w:shd w:val="clear" w:color="auto" w:fill="FFFFFF"/>
        </w:rPr>
        <w:t>е</w:t>
      </w:r>
      <w:r w:rsidRPr="00F76464">
        <w:rPr>
          <w:shd w:val="clear" w:color="auto" w:fill="FFFFFF"/>
        </w:rPr>
        <w:t xml:space="preserve">мьер-министра к ее офису. Индира Ганди, проходя мимо них улыбнулась... И в этот момент </w:t>
      </w:r>
      <w:proofErr w:type="spellStart"/>
      <w:r w:rsidRPr="00F76464">
        <w:rPr>
          <w:shd w:val="clear" w:color="auto" w:fill="FFFFFF"/>
        </w:rPr>
        <w:t>Беант</w:t>
      </w:r>
      <w:proofErr w:type="spellEnd"/>
      <w:r w:rsidRPr="00F76464">
        <w:rPr>
          <w:shd w:val="clear" w:color="auto" w:fill="FFFFFF"/>
        </w:rPr>
        <w:t xml:space="preserve"> выхватил пистолет и трижды выстрелил в нее. Одновременно </w:t>
      </w:r>
      <w:proofErr w:type="spellStart"/>
      <w:r w:rsidRPr="00F76464">
        <w:rPr>
          <w:shd w:val="clear" w:color="auto" w:fill="FFFFFF"/>
        </w:rPr>
        <w:t>Сатвант</w:t>
      </w:r>
      <w:proofErr w:type="spellEnd"/>
      <w:r w:rsidRPr="00F76464">
        <w:rPr>
          <w:shd w:val="clear" w:color="auto" w:fill="FFFFFF"/>
        </w:rPr>
        <w:t xml:space="preserve"> Сингх прошил тело Индиры Ганди автоматной о</w:t>
      </w:r>
      <w:r w:rsidR="00F76464">
        <w:rPr>
          <w:shd w:val="clear" w:color="auto" w:fill="FFFFFF"/>
        </w:rPr>
        <w:t xml:space="preserve">чередью. </w:t>
      </w:r>
      <w:proofErr w:type="spellStart"/>
      <w:r w:rsidR="00F76464">
        <w:rPr>
          <w:shd w:val="clear" w:color="auto" w:fill="FFFFFF"/>
        </w:rPr>
        <w:t>Беант</w:t>
      </w:r>
      <w:proofErr w:type="spellEnd"/>
      <w:r w:rsidR="00F76464">
        <w:rPr>
          <w:shd w:val="clear" w:color="auto" w:fill="FFFFFF"/>
        </w:rPr>
        <w:t xml:space="preserve"> Сингх закричал: «</w:t>
      </w:r>
      <w:r w:rsidRPr="00F76464">
        <w:rPr>
          <w:shd w:val="clear" w:color="auto" w:fill="FFFFFF"/>
        </w:rPr>
        <w:t>Я сделал, что хотел</w:t>
      </w:r>
      <w:r w:rsidR="00F76464">
        <w:rPr>
          <w:shd w:val="clear" w:color="auto" w:fill="FFFFFF"/>
        </w:rPr>
        <w:t>. Теперь вы делайте, что хотите»</w:t>
      </w:r>
      <w:r w:rsidRPr="00F76464">
        <w:rPr>
          <w:shd w:val="clear" w:color="auto" w:fill="FFFFFF"/>
        </w:rPr>
        <w:t>. Ему не удалось увернуться от пуль, выпущенных другими охранниками, – одна оказалась смертельной. Второй убийца был ранен, но выжил. Ганди доставили в клинику Всеиндийского института медицинских наук. Операция длилась четыре часа. Не придя в сознание, она скончалась.</w:t>
      </w:r>
    </w:p>
    <w:p w:rsidR="00F76464" w:rsidRDefault="00A01719" w:rsidP="00F76464">
      <w:pPr>
        <w:pStyle w:val="a3"/>
        <w:spacing w:before="0" w:beforeAutospacing="0" w:after="0" w:afterAutospacing="0" w:line="240" w:lineRule="atLeast"/>
        <w:ind w:firstLine="708"/>
        <w:jc w:val="both"/>
        <w:rPr>
          <w:shd w:val="clear" w:color="auto" w:fill="FFFFFF"/>
        </w:rPr>
      </w:pPr>
      <w:r w:rsidRPr="00F76464">
        <w:rPr>
          <w:shd w:val="clear" w:color="auto" w:fill="FFFFFF"/>
        </w:rPr>
        <w:t xml:space="preserve">Очевидец из съемочной группы Питера Устинова, ожидавшей Ганди, вспоминал впоследствии: </w:t>
      </w:r>
      <w:r w:rsidR="00F76464">
        <w:rPr>
          <w:shd w:val="clear" w:color="auto" w:fill="FFFFFF"/>
        </w:rPr>
        <w:t>«</w:t>
      </w:r>
      <w:r w:rsidRPr="00F76464">
        <w:rPr>
          <w:shd w:val="clear" w:color="auto" w:fill="FFFFFF"/>
        </w:rPr>
        <w:t>Я услышал три одиночных выстрела, а затем автоматную очередь. Видно, убийцам хотелось выполнить свою задачу на все сто процентов. Они не оставили жертве ни единого шанса...</w:t>
      </w:r>
      <w:r w:rsidR="00F76464">
        <w:rPr>
          <w:shd w:val="clear" w:color="auto" w:fill="FFFFFF"/>
        </w:rPr>
        <w:t>»</w:t>
      </w:r>
    </w:p>
    <w:p w:rsidR="00F76464" w:rsidRDefault="00F76464" w:rsidP="00F76464">
      <w:pPr>
        <w:pStyle w:val="a3"/>
        <w:spacing w:before="0" w:beforeAutospacing="0" w:after="0" w:afterAutospacing="0" w:line="240" w:lineRule="atLeast"/>
        <w:ind w:firstLine="708"/>
        <w:jc w:val="both"/>
        <w:rPr>
          <w:shd w:val="clear" w:color="auto" w:fill="FFFFFF"/>
        </w:rPr>
      </w:pPr>
    </w:p>
    <w:p w:rsidR="00F76464" w:rsidRDefault="00A01719" w:rsidP="00F76464">
      <w:pPr>
        <w:pStyle w:val="a3"/>
        <w:spacing w:before="0" w:beforeAutospacing="0" w:after="0" w:afterAutospacing="0" w:line="240" w:lineRule="atLeast"/>
        <w:ind w:firstLine="708"/>
        <w:jc w:val="both"/>
        <w:rPr>
          <w:shd w:val="clear" w:color="auto" w:fill="FFFFFF"/>
        </w:rPr>
      </w:pPr>
      <w:r w:rsidRPr="00F76464">
        <w:rPr>
          <w:shd w:val="clear" w:color="auto" w:fill="FFFFFF"/>
        </w:rPr>
        <w:t>После убийства Ганди, по всей стране прокатилась волна стихийных выступлений против сикхских экстремистов, сопровождаемая насилием. Власти пытались защитить невиновных, но в течение последующих недель жертвами бесчин</w:t>
      </w:r>
      <w:proofErr w:type="gramStart"/>
      <w:r w:rsidRPr="00F76464">
        <w:rPr>
          <w:shd w:val="clear" w:color="auto" w:fill="FFFFFF"/>
        </w:rPr>
        <w:t>ств ст</w:t>
      </w:r>
      <w:proofErr w:type="gramEnd"/>
      <w:r w:rsidRPr="00F76464">
        <w:rPr>
          <w:shd w:val="clear" w:color="auto" w:fill="FFFFFF"/>
        </w:rPr>
        <w:t>али сотни жителей Пенджаба. Правительство так и не узнало, кто отдал приказ убить Индиру Ганди.</w:t>
      </w:r>
    </w:p>
    <w:p w:rsidR="00F76464" w:rsidRDefault="00F76464" w:rsidP="00F76464">
      <w:pPr>
        <w:pStyle w:val="a3"/>
        <w:spacing w:before="0" w:beforeAutospacing="0" w:after="0" w:afterAutospacing="0" w:line="240" w:lineRule="atLeast"/>
        <w:ind w:firstLine="708"/>
        <w:jc w:val="both"/>
        <w:rPr>
          <w:shd w:val="clear" w:color="auto" w:fill="FFFFFF"/>
        </w:rPr>
      </w:pPr>
    </w:p>
    <w:p w:rsidR="00F76464" w:rsidRDefault="00A01719" w:rsidP="00F76464">
      <w:pPr>
        <w:pStyle w:val="a3"/>
        <w:spacing w:before="0" w:beforeAutospacing="0" w:after="0" w:afterAutospacing="0" w:line="240" w:lineRule="atLeast"/>
        <w:ind w:firstLine="708"/>
        <w:jc w:val="both"/>
        <w:rPr>
          <w:shd w:val="clear" w:color="auto" w:fill="FFFFFF"/>
        </w:rPr>
      </w:pPr>
      <w:r w:rsidRPr="00F76464">
        <w:rPr>
          <w:shd w:val="clear" w:color="auto" w:fill="FFFFFF"/>
        </w:rPr>
        <w:t>Огромный субконтинент с многочисленным населением изобилует не только памятниками древней культуры, но и острейшими проблемами: нищетой, болезнями, коррупцией, этническими и религиозными конфликтами.</w:t>
      </w:r>
    </w:p>
    <w:p w:rsidR="00F76464" w:rsidRDefault="00F76464" w:rsidP="00F76464">
      <w:pPr>
        <w:pStyle w:val="a3"/>
        <w:spacing w:before="0" w:beforeAutospacing="0" w:after="0" w:afterAutospacing="0" w:line="240" w:lineRule="atLeast"/>
        <w:ind w:firstLine="708"/>
        <w:jc w:val="both"/>
        <w:rPr>
          <w:shd w:val="clear" w:color="auto" w:fill="FFFFFF"/>
        </w:rPr>
      </w:pPr>
    </w:p>
    <w:p w:rsidR="00F76464" w:rsidRDefault="00A01719" w:rsidP="00F76464">
      <w:pPr>
        <w:pStyle w:val="a3"/>
        <w:spacing w:before="0" w:beforeAutospacing="0" w:after="0" w:afterAutospacing="0" w:line="240" w:lineRule="atLeast"/>
        <w:ind w:firstLine="708"/>
        <w:jc w:val="both"/>
        <w:rPr>
          <w:shd w:val="clear" w:color="auto" w:fill="FFFFFF"/>
        </w:rPr>
      </w:pPr>
      <w:r w:rsidRPr="00F76464">
        <w:rPr>
          <w:shd w:val="clear" w:color="auto" w:fill="FFFFFF"/>
        </w:rPr>
        <w:t xml:space="preserve">В 1984 году все эти проблемы осложнились сепаратистскими настроениями среди сикхов, населяющих штат Пенджаб. Сикхские фанатики требовали отделения Пенджаба от Индии и создания там религиозного государства </w:t>
      </w:r>
      <w:proofErr w:type="spellStart"/>
      <w:r w:rsidRPr="00F76464">
        <w:rPr>
          <w:shd w:val="clear" w:color="auto" w:fill="FFFFFF"/>
        </w:rPr>
        <w:t>Халистан</w:t>
      </w:r>
      <w:proofErr w:type="spellEnd"/>
      <w:r w:rsidRPr="00F76464">
        <w:rPr>
          <w:shd w:val="clear" w:color="auto" w:fill="FFFFFF"/>
        </w:rPr>
        <w:t>. В конце концов</w:t>
      </w:r>
      <w:r w:rsidR="00F76464">
        <w:rPr>
          <w:shd w:val="clear" w:color="auto" w:fill="FFFFFF"/>
        </w:rPr>
        <w:t>,</w:t>
      </w:r>
      <w:r w:rsidRPr="00F76464">
        <w:rPr>
          <w:shd w:val="clear" w:color="auto" w:fill="FFFFFF"/>
        </w:rPr>
        <w:t xml:space="preserve"> их лидеры осели в главной святыне сикхизма  – Золотом храме в </w:t>
      </w:r>
      <w:proofErr w:type="spellStart"/>
      <w:r w:rsidRPr="00F76464">
        <w:rPr>
          <w:shd w:val="clear" w:color="auto" w:fill="FFFFFF"/>
        </w:rPr>
        <w:t>Амритсаре</w:t>
      </w:r>
      <w:proofErr w:type="spellEnd"/>
      <w:r w:rsidRPr="00F76464">
        <w:rPr>
          <w:shd w:val="clear" w:color="auto" w:fill="FFFFFF"/>
        </w:rPr>
        <w:t>. Под прикрытием богослужений там начали действо</w:t>
      </w:r>
      <w:r w:rsidR="00F76464">
        <w:rPr>
          <w:shd w:val="clear" w:color="auto" w:fill="FFFFFF"/>
        </w:rPr>
        <w:t>в</w:t>
      </w:r>
      <w:r w:rsidRPr="00F76464">
        <w:rPr>
          <w:shd w:val="clear" w:color="auto" w:fill="FFFFFF"/>
        </w:rPr>
        <w:t>ать террористы. После некоторых колебаний Индира Ганди отдала приказ армейским подразделениям его взять. В перестрелке погибли все руководители террористической группировки.</w:t>
      </w:r>
    </w:p>
    <w:p w:rsidR="00F76464" w:rsidRDefault="00F76464" w:rsidP="00F76464">
      <w:pPr>
        <w:pStyle w:val="a3"/>
        <w:spacing w:before="0" w:beforeAutospacing="0" w:after="0" w:afterAutospacing="0" w:line="240" w:lineRule="atLeast"/>
        <w:ind w:firstLine="708"/>
        <w:jc w:val="both"/>
        <w:rPr>
          <w:shd w:val="clear" w:color="auto" w:fill="FFFFFF"/>
        </w:rPr>
      </w:pPr>
    </w:p>
    <w:p w:rsidR="00F76464" w:rsidRDefault="00A01719" w:rsidP="00F76464">
      <w:pPr>
        <w:pStyle w:val="a3"/>
        <w:spacing w:before="0" w:beforeAutospacing="0" w:after="0" w:afterAutospacing="0" w:line="240" w:lineRule="atLeast"/>
        <w:ind w:firstLine="708"/>
        <w:jc w:val="both"/>
        <w:rPr>
          <w:shd w:val="clear" w:color="auto" w:fill="FFFFFF"/>
        </w:rPr>
      </w:pPr>
      <w:r w:rsidRPr="00F76464">
        <w:rPr>
          <w:shd w:val="clear" w:color="auto" w:fill="FFFFFF"/>
        </w:rPr>
        <w:t>Сикхские террористы поклялись отомстить. Премьер-министру не раз предлагали убрать из личной охраны всех сикхов, но эта мера предосторожности, по-видимому, показалась главе правительства излишней.</w:t>
      </w:r>
    </w:p>
    <w:p w:rsidR="00F76464" w:rsidRDefault="00F76464" w:rsidP="00F76464">
      <w:pPr>
        <w:pStyle w:val="a3"/>
        <w:spacing w:before="0" w:beforeAutospacing="0" w:after="0" w:afterAutospacing="0" w:line="240" w:lineRule="atLeast"/>
        <w:ind w:firstLine="708"/>
        <w:jc w:val="both"/>
        <w:rPr>
          <w:shd w:val="clear" w:color="auto" w:fill="FFFFFF"/>
        </w:rPr>
      </w:pPr>
    </w:p>
    <w:p w:rsidR="00F76464" w:rsidRDefault="00A01719" w:rsidP="00F76464">
      <w:pPr>
        <w:pStyle w:val="a3"/>
        <w:spacing w:before="0" w:beforeAutospacing="0" w:after="0" w:afterAutospacing="0" w:line="240" w:lineRule="atLeast"/>
        <w:ind w:firstLine="708"/>
        <w:jc w:val="both"/>
        <w:rPr>
          <w:shd w:val="clear" w:color="auto" w:fill="FFFFFF"/>
        </w:rPr>
      </w:pPr>
      <w:proofErr w:type="spellStart"/>
      <w:r w:rsidRPr="00F76464">
        <w:rPr>
          <w:shd w:val="clear" w:color="auto" w:fill="FFFFFF"/>
        </w:rPr>
        <w:t>Беант</w:t>
      </w:r>
      <w:proofErr w:type="spellEnd"/>
      <w:r w:rsidRPr="00F76464">
        <w:rPr>
          <w:shd w:val="clear" w:color="auto" w:fill="FFFFFF"/>
        </w:rPr>
        <w:t xml:space="preserve"> Сингх служил в охране премьер-министра около десяти лет и сопровождал Индиру Ганди в нескольких поездках за границу. О том, что он имел тесные связи с группой сикхских экстремистов, поклявшихся отомстить за осквернение Золотого храма, Ганди не знала. Именно он оказался самой подходящей кандидатурой на роль убийцы Индиры Ганди.</w:t>
      </w:r>
    </w:p>
    <w:p w:rsidR="00F76464" w:rsidRDefault="00F76464" w:rsidP="00F76464">
      <w:pPr>
        <w:pStyle w:val="a3"/>
        <w:spacing w:before="0" w:beforeAutospacing="0" w:after="0" w:afterAutospacing="0" w:line="240" w:lineRule="atLeast"/>
        <w:ind w:firstLine="708"/>
        <w:jc w:val="both"/>
        <w:rPr>
          <w:shd w:val="clear" w:color="auto" w:fill="FFFFFF"/>
        </w:rPr>
      </w:pPr>
    </w:p>
    <w:p w:rsidR="00A01719" w:rsidRPr="00F76464" w:rsidRDefault="00A01719" w:rsidP="00F76464">
      <w:pPr>
        <w:pStyle w:val="a3"/>
        <w:spacing w:before="0" w:beforeAutospacing="0" w:after="0" w:afterAutospacing="0" w:line="240" w:lineRule="atLeast"/>
        <w:ind w:firstLine="708"/>
        <w:jc w:val="both"/>
        <w:rPr>
          <w:shd w:val="clear" w:color="auto" w:fill="FFFFFF"/>
        </w:rPr>
      </w:pPr>
      <w:proofErr w:type="spellStart"/>
      <w:r w:rsidRPr="00F76464">
        <w:rPr>
          <w:shd w:val="clear" w:color="auto" w:fill="FFFFFF"/>
        </w:rPr>
        <w:t>Беант</w:t>
      </w:r>
      <w:proofErr w:type="spellEnd"/>
      <w:r w:rsidRPr="00F76464">
        <w:rPr>
          <w:shd w:val="clear" w:color="auto" w:fill="FFFFFF"/>
        </w:rPr>
        <w:t xml:space="preserve"> Сингх согласился выполнить задание заговорщиков. Он нашел соучастника в лице </w:t>
      </w:r>
      <w:proofErr w:type="spellStart"/>
      <w:r w:rsidRPr="00F76464">
        <w:rPr>
          <w:shd w:val="clear" w:color="auto" w:fill="FFFFFF"/>
        </w:rPr>
        <w:t>Сатванта</w:t>
      </w:r>
      <w:proofErr w:type="spellEnd"/>
      <w:r w:rsidRPr="00F76464">
        <w:rPr>
          <w:shd w:val="clear" w:color="auto" w:fill="FFFFFF"/>
        </w:rPr>
        <w:t xml:space="preserve"> Сингха, молодого полицейского, недавно зачисленного в службу безопасности премьер-министра.</w:t>
      </w:r>
    </w:p>
    <w:p w:rsidR="00A01719" w:rsidRPr="00F76464" w:rsidRDefault="00A01719" w:rsidP="00A017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01719" w:rsidRPr="00F76464" w:rsidRDefault="00A01719" w:rsidP="00A0171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6464">
        <w:rPr>
          <w:rFonts w:ascii="Times New Roman" w:hAnsi="Times New Roman" w:cs="Times New Roman"/>
          <w:b/>
          <w:sz w:val="24"/>
          <w:szCs w:val="24"/>
        </w:rPr>
        <w:t>Убийство Р. Ганди</w:t>
      </w:r>
    </w:p>
    <w:p w:rsidR="00A01719" w:rsidRPr="00F76464" w:rsidRDefault="00A01719" w:rsidP="00F76464">
      <w:pPr>
        <w:pStyle w:val="a3"/>
        <w:spacing w:before="0" w:beforeAutospacing="0" w:after="0" w:afterAutospacing="0" w:line="300" w:lineRule="atLeast"/>
        <w:ind w:firstLine="708"/>
        <w:jc w:val="both"/>
      </w:pPr>
      <w:r w:rsidRPr="00F76464">
        <w:t xml:space="preserve">После смерти Индиры Ганди ее преемником стал ее старший сын </w:t>
      </w:r>
      <w:proofErr w:type="spellStart"/>
      <w:r w:rsidRPr="00F76464">
        <w:t>Раджив</w:t>
      </w:r>
      <w:proofErr w:type="spellEnd"/>
      <w:r w:rsidRPr="00F76464">
        <w:t xml:space="preserve"> Ганди. Он возглавлял правительство страны в течение пяти лет, пока не утратил власть в 1989 году. Два года спустя он снова включился в предвыборную кампанию, и все говорило о предстоящем успехе молодого политика. Так же, как и его мать, он погиб в результате покушения: в 1991 году во время митинга в городе </w:t>
      </w:r>
      <w:proofErr w:type="spellStart"/>
      <w:r w:rsidRPr="00F76464">
        <w:lastRenderedPageBreak/>
        <w:t>Шриперумбудур</w:t>
      </w:r>
      <w:proofErr w:type="spellEnd"/>
      <w:r w:rsidRPr="00F76464">
        <w:t xml:space="preserve"> террори</w:t>
      </w:r>
      <w:r w:rsidR="00F76464" w:rsidRPr="00F76464">
        <w:t xml:space="preserve">стка из </w:t>
      </w:r>
      <w:proofErr w:type="spellStart"/>
      <w:r w:rsidR="00F76464" w:rsidRPr="00F76464">
        <w:t>ланкийской</w:t>
      </w:r>
      <w:proofErr w:type="spellEnd"/>
      <w:r w:rsidR="00F76464" w:rsidRPr="00F76464">
        <w:t xml:space="preserve"> организации «Тигры освобождения Тамил </w:t>
      </w:r>
      <w:proofErr w:type="spellStart"/>
      <w:r w:rsidR="00F76464" w:rsidRPr="00F76464">
        <w:t>Илама</w:t>
      </w:r>
      <w:proofErr w:type="spellEnd"/>
      <w:r w:rsidR="00F76464" w:rsidRPr="00F76464">
        <w:t>»</w:t>
      </w:r>
      <w:r w:rsidRPr="00F76464">
        <w:t xml:space="preserve">  с поясом, начиненными взрывчаткой, подорвала </w:t>
      </w:r>
      <w:proofErr w:type="spellStart"/>
      <w:r w:rsidRPr="00F76464">
        <w:t>Раджива</w:t>
      </w:r>
      <w:proofErr w:type="spellEnd"/>
      <w:r w:rsidRPr="00F76464">
        <w:t xml:space="preserve"> Ганди.</w:t>
      </w:r>
    </w:p>
    <w:p w:rsidR="00F76464" w:rsidRPr="00F76464" w:rsidRDefault="00F76464" w:rsidP="00F76464">
      <w:pPr>
        <w:spacing w:after="0"/>
        <w:jc w:val="center"/>
        <w:rPr>
          <w:rStyle w:val="apple-style-span"/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A01719" w:rsidRPr="00F76464" w:rsidRDefault="00A01719" w:rsidP="00F76464">
      <w:pPr>
        <w:spacing w:after="0"/>
        <w:jc w:val="center"/>
        <w:rPr>
          <w:rStyle w:val="apple-style-span"/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F76464">
        <w:rPr>
          <w:rStyle w:val="apple-style-span"/>
          <w:rFonts w:ascii="Times New Roman" w:hAnsi="Times New Roman" w:cs="Times New Roman"/>
          <w:b/>
          <w:sz w:val="24"/>
          <w:szCs w:val="24"/>
          <w:shd w:val="clear" w:color="auto" w:fill="FFFFFF"/>
        </w:rPr>
        <w:t>Убийство М. Ганди</w:t>
      </w:r>
    </w:p>
    <w:p w:rsidR="00F76464" w:rsidRDefault="00A01719" w:rsidP="00F76464">
      <w:pPr>
        <w:pStyle w:val="a3"/>
        <w:spacing w:before="0" w:beforeAutospacing="0" w:after="0" w:afterAutospacing="0" w:line="300" w:lineRule="atLeast"/>
        <w:ind w:firstLine="708"/>
        <w:jc w:val="both"/>
      </w:pPr>
      <w:r w:rsidRPr="00F76464">
        <w:t>15 августа 1947 г. была провозглашена государственная независимость Индии. Англичане, уйдя из Индии, оставили после себя незавидное наследство – субконтинент, разделенный на индуистскую Индию и мусульманский Пакистан.</w:t>
      </w:r>
    </w:p>
    <w:p w:rsidR="00F76464" w:rsidRDefault="00F76464" w:rsidP="00F76464">
      <w:pPr>
        <w:pStyle w:val="a3"/>
        <w:spacing w:before="0" w:beforeAutospacing="0" w:after="0" w:afterAutospacing="0" w:line="300" w:lineRule="atLeast"/>
        <w:ind w:firstLine="708"/>
        <w:jc w:val="both"/>
      </w:pPr>
    </w:p>
    <w:p w:rsidR="00F76464" w:rsidRDefault="00A01719" w:rsidP="00F76464">
      <w:pPr>
        <w:pStyle w:val="a3"/>
        <w:spacing w:before="0" w:beforeAutospacing="0" w:after="0" w:afterAutospacing="0" w:line="300" w:lineRule="atLeast"/>
        <w:ind w:firstLine="708"/>
        <w:jc w:val="both"/>
      </w:pPr>
      <w:r w:rsidRPr="00F76464">
        <w:t>Религиозная война продолжалась.</w:t>
      </w:r>
      <w:r w:rsidR="00F76464">
        <w:t xml:space="preserve"> </w:t>
      </w:r>
      <w:r w:rsidRPr="00F76464">
        <w:t>12 января 1948 г. радио на 14 индийских языках передало экстренное сообщение, что на следующий день Ганди начнет 17-ю в его жизни голодовку протеста. Она будет продолжаться до тех пор, пока в Дели не восстановится религиозный мир.</w:t>
      </w:r>
    </w:p>
    <w:p w:rsidR="00F76464" w:rsidRDefault="00F76464" w:rsidP="00F76464">
      <w:pPr>
        <w:pStyle w:val="a3"/>
        <w:spacing w:before="0" w:beforeAutospacing="0" w:after="0" w:afterAutospacing="0" w:line="300" w:lineRule="atLeast"/>
        <w:ind w:firstLine="708"/>
        <w:jc w:val="both"/>
      </w:pPr>
    </w:p>
    <w:p w:rsidR="00F76464" w:rsidRDefault="00A01719" w:rsidP="00F76464">
      <w:pPr>
        <w:pStyle w:val="a3"/>
        <w:spacing w:before="0" w:beforeAutospacing="0" w:after="0" w:afterAutospacing="0" w:line="300" w:lineRule="atLeast"/>
        <w:ind w:firstLine="708"/>
        <w:jc w:val="both"/>
      </w:pPr>
      <w:r w:rsidRPr="00F76464">
        <w:t>В Индии начали раздаваться голоса за прекращение братоубийственной войны. Ганди назвал свои условия прекращения голодовки: он выпьет первый стакан апельсинового сока, когда будет обеспечено мирное сосуществование индусов и мусульман. Эти условия он провозгласил утром на митинге, в котором приняло участие несколько сотен тысяч человек. А в полдень представители обеих сторон в присутствии Ганди подписали перемирие. В тот же вечер он заявил, что перемирие в Дели следует распространить на всю Индию и Пакистан.</w:t>
      </w:r>
    </w:p>
    <w:p w:rsidR="00F76464" w:rsidRDefault="00F76464" w:rsidP="00F76464">
      <w:pPr>
        <w:pStyle w:val="a3"/>
        <w:spacing w:before="0" w:beforeAutospacing="0" w:after="0" w:afterAutospacing="0" w:line="300" w:lineRule="atLeast"/>
        <w:ind w:firstLine="708"/>
        <w:jc w:val="both"/>
      </w:pPr>
    </w:p>
    <w:p w:rsidR="00F76464" w:rsidRDefault="00A01719" w:rsidP="00F76464">
      <w:pPr>
        <w:pStyle w:val="a3"/>
        <w:spacing w:before="0" w:beforeAutospacing="0" w:after="0" w:afterAutospacing="0" w:line="300" w:lineRule="atLeast"/>
        <w:ind w:firstLine="708"/>
        <w:jc w:val="both"/>
      </w:pPr>
      <w:r w:rsidRPr="00F76464">
        <w:t>Каждый день около пяти часов вечера в саду собирались приверженцы Ганди. Это было нечто среднее между богослужением и митингом.</w:t>
      </w:r>
    </w:p>
    <w:p w:rsidR="00F76464" w:rsidRDefault="00F76464" w:rsidP="00F76464">
      <w:pPr>
        <w:pStyle w:val="a3"/>
        <w:spacing w:before="0" w:beforeAutospacing="0" w:after="0" w:afterAutospacing="0" w:line="300" w:lineRule="atLeast"/>
        <w:ind w:firstLine="708"/>
        <w:jc w:val="both"/>
      </w:pPr>
    </w:p>
    <w:p w:rsidR="00F76464" w:rsidRDefault="00A01719" w:rsidP="00F76464">
      <w:pPr>
        <w:pStyle w:val="a3"/>
        <w:spacing w:before="0" w:beforeAutospacing="0" w:after="0" w:afterAutospacing="0" w:line="300" w:lineRule="atLeast"/>
        <w:ind w:firstLine="708"/>
        <w:jc w:val="both"/>
      </w:pPr>
      <w:r w:rsidRPr="00F76464">
        <w:t xml:space="preserve">30 января 1948 г. в саду ждало </w:t>
      </w:r>
      <w:proofErr w:type="gramStart"/>
      <w:r w:rsidRPr="00F76464">
        <w:t>около тысячи индусов</w:t>
      </w:r>
      <w:proofErr w:type="gramEnd"/>
      <w:r w:rsidRPr="00F76464">
        <w:t>. Ганди шел медленно, часто останавливаясь и отвечая на приветствие толпы. Среди индусов, облаченных в белые одежды, выделялся один человек в рубашке цвета хаки. Пробравшись к самому Ганди, он грубо оттолкнул внучку Ману и быстро нагнулся, якобы желая по старому обычаю в знак уважения и смирения стереть пыль с сандалий Махатмы. Несколько мгновений он стоял перед старцем на коленях, потом быстрым движением вытащил из кармана пистолет и выстрелил в упор. Две пули попали в область сердца, одна – в живот. «О, Рама!» – успел вскрикнуть Ганди и упал.</w:t>
      </w:r>
    </w:p>
    <w:p w:rsidR="00F76464" w:rsidRDefault="00F76464" w:rsidP="00F76464">
      <w:pPr>
        <w:pStyle w:val="a3"/>
        <w:spacing w:before="0" w:beforeAutospacing="0" w:after="0" w:afterAutospacing="0" w:line="300" w:lineRule="atLeast"/>
        <w:ind w:firstLine="708"/>
        <w:jc w:val="both"/>
      </w:pPr>
    </w:p>
    <w:p w:rsidR="00F76464" w:rsidRDefault="00A01719" w:rsidP="00F76464">
      <w:pPr>
        <w:pStyle w:val="a3"/>
        <w:spacing w:before="0" w:beforeAutospacing="0" w:after="0" w:afterAutospacing="0" w:line="300" w:lineRule="atLeast"/>
        <w:ind w:firstLine="708"/>
        <w:jc w:val="both"/>
      </w:pPr>
      <w:r w:rsidRPr="00F76464">
        <w:t>Это произошло 30 января 1948 г. в 17 часов 17 минут.</w:t>
      </w:r>
      <w:r w:rsidR="00F76464">
        <w:t xml:space="preserve"> </w:t>
      </w:r>
      <w:r w:rsidRPr="00F76464">
        <w:t>Махатма Ганди умер. Убийцу доставили в полицию.</w:t>
      </w:r>
      <w:r w:rsidR="00F76464">
        <w:t xml:space="preserve"> </w:t>
      </w:r>
      <w:r w:rsidRPr="00F76464">
        <w:t>Кто же организовал покушение на духовного лидера нации?</w:t>
      </w:r>
    </w:p>
    <w:p w:rsidR="00F76464" w:rsidRDefault="00F76464" w:rsidP="00F76464">
      <w:pPr>
        <w:pStyle w:val="a3"/>
        <w:spacing w:before="0" w:beforeAutospacing="0" w:after="0" w:afterAutospacing="0" w:line="300" w:lineRule="atLeast"/>
        <w:ind w:firstLine="708"/>
        <w:jc w:val="both"/>
      </w:pPr>
    </w:p>
    <w:p w:rsidR="00F76464" w:rsidRDefault="00A01719" w:rsidP="00F76464">
      <w:pPr>
        <w:pStyle w:val="a3"/>
        <w:spacing w:before="0" w:beforeAutospacing="0" w:after="0" w:afterAutospacing="0" w:line="300" w:lineRule="atLeast"/>
        <w:ind w:firstLine="708"/>
        <w:jc w:val="both"/>
      </w:pPr>
      <w:r w:rsidRPr="00F76464">
        <w:t xml:space="preserve">«Хинду </w:t>
      </w:r>
      <w:proofErr w:type="spellStart"/>
      <w:r w:rsidRPr="00F76464">
        <w:t>Махасабха</w:t>
      </w:r>
      <w:proofErr w:type="spellEnd"/>
      <w:r w:rsidRPr="00F76464">
        <w:t>», политическая организация с отрядами террористов «</w:t>
      </w:r>
      <w:proofErr w:type="spellStart"/>
      <w:r w:rsidRPr="00F76464">
        <w:t>Раштра</w:t>
      </w:r>
      <w:proofErr w:type="spellEnd"/>
      <w:r w:rsidRPr="00F76464">
        <w:t xml:space="preserve"> дал» и «</w:t>
      </w:r>
      <w:proofErr w:type="spellStart"/>
      <w:r w:rsidRPr="00F76464">
        <w:t>Ваштрия</w:t>
      </w:r>
      <w:proofErr w:type="spellEnd"/>
      <w:r w:rsidRPr="00F76464">
        <w:t xml:space="preserve"> сваям севак», продолжала борьбу с мусульманами. Однако в Дели ей противостоял авторитет Махатмы Ганди. Поэтому и был организован заговор, возглавляемый лидером «Хинду </w:t>
      </w:r>
      <w:proofErr w:type="spellStart"/>
      <w:r w:rsidRPr="00F76464">
        <w:t>Махасабха</w:t>
      </w:r>
      <w:proofErr w:type="spellEnd"/>
      <w:r w:rsidRPr="00F76464">
        <w:t xml:space="preserve">», бомбейским миллионером </w:t>
      </w:r>
      <w:proofErr w:type="spellStart"/>
      <w:r w:rsidRPr="00F76464">
        <w:t>Винайяком</w:t>
      </w:r>
      <w:proofErr w:type="spellEnd"/>
      <w:r w:rsidRPr="00F76464">
        <w:t xml:space="preserve"> </w:t>
      </w:r>
      <w:proofErr w:type="spellStart"/>
      <w:r w:rsidRPr="00F76464">
        <w:t>Саваркаром</w:t>
      </w:r>
      <w:proofErr w:type="spellEnd"/>
      <w:r w:rsidRPr="00F76464">
        <w:t>.</w:t>
      </w:r>
    </w:p>
    <w:p w:rsidR="00F76464" w:rsidRDefault="00F76464" w:rsidP="00F76464">
      <w:pPr>
        <w:pStyle w:val="a3"/>
        <w:spacing w:before="0" w:beforeAutospacing="0" w:after="0" w:afterAutospacing="0" w:line="300" w:lineRule="atLeast"/>
        <w:ind w:firstLine="708"/>
        <w:jc w:val="both"/>
      </w:pPr>
    </w:p>
    <w:p w:rsidR="00F76464" w:rsidRDefault="00A01719" w:rsidP="00F76464">
      <w:pPr>
        <w:pStyle w:val="a3"/>
        <w:spacing w:before="0" w:beforeAutospacing="0" w:after="0" w:afterAutospacing="0" w:line="300" w:lineRule="atLeast"/>
        <w:ind w:firstLine="708"/>
        <w:jc w:val="both"/>
      </w:pPr>
      <w:r w:rsidRPr="00F76464">
        <w:t xml:space="preserve">Бомбейский миллионер в октябре 1947 г. создал из своих верных людей террористическую группу. Это были образованные брахманы. </w:t>
      </w:r>
      <w:proofErr w:type="spellStart"/>
      <w:r w:rsidRPr="00F76464">
        <w:t>Натхурам</w:t>
      </w:r>
      <w:proofErr w:type="spellEnd"/>
      <w:r w:rsidRPr="00F76464">
        <w:t xml:space="preserve"> </w:t>
      </w:r>
      <w:proofErr w:type="spellStart"/>
      <w:r w:rsidRPr="00F76464">
        <w:t>Годсе</w:t>
      </w:r>
      <w:proofErr w:type="spellEnd"/>
      <w:r w:rsidRPr="00F76464">
        <w:t xml:space="preserve"> был </w:t>
      </w:r>
      <w:proofErr w:type="gramStart"/>
      <w:r w:rsidRPr="00F76464">
        <w:t>шеф-редактором</w:t>
      </w:r>
      <w:proofErr w:type="gramEnd"/>
      <w:r w:rsidRPr="00F76464">
        <w:t xml:space="preserve"> крайне правой газеты «Хинду </w:t>
      </w:r>
      <w:proofErr w:type="spellStart"/>
      <w:r w:rsidRPr="00F76464">
        <w:t>раштра</w:t>
      </w:r>
      <w:proofErr w:type="spellEnd"/>
      <w:r w:rsidRPr="00F76464">
        <w:t>».</w:t>
      </w:r>
      <w:r w:rsidR="00F76464">
        <w:t xml:space="preserve"> </w:t>
      </w:r>
      <w:proofErr w:type="spellStart"/>
      <w:r w:rsidRPr="00F76464">
        <w:t>Годсе</w:t>
      </w:r>
      <w:proofErr w:type="spellEnd"/>
      <w:r w:rsidRPr="00F76464">
        <w:t xml:space="preserve"> был религиозен, выделялся решительным характером.</w:t>
      </w:r>
    </w:p>
    <w:p w:rsidR="00F76464" w:rsidRDefault="00F76464" w:rsidP="00F76464">
      <w:pPr>
        <w:pStyle w:val="a3"/>
        <w:spacing w:before="0" w:beforeAutospacing="0" w:after="0" w:afterAutospacing="0" w:line="300" w:lineRule="atLeast"/>
        <w:ind w:firstLine="708"/>
        <w:jc w:val="both"/>
      </w:pPr>
    </w:p>
    <w:p w:rsidR="00F76464" w:rsidRDefault="00A01719" w:rsidP="00F76464">
      <w:pPr>
        <w:pStyle w:val="a3"/>
        <w:spacing w:before="0" w:beforeAutospacing="0" w:after="0" w:afterAutospacing="0" w:line="300" w:lineRule="atLeast"/>
        <w:ind w:firstLine="708"/>
        <w:jc w:val="both"/>
      </w:pPr>
      <w:r w:rsidRPr="00F76464">
        <w:t xml:space="preserve">34-летний </w:t>
      </w:r>
      <w:proofErr w:type="spellStart"/>
      <w:r w:rsidRPr="00F76464">
        <w:t>Апте</w:t>
      </w:r>
      <w:proofErr w:type="spellEnd"/>
      <w:r w:rsidRPr="00F76464">
        <w:t xml:space="preserve"> также был выходцем из брахманской семьи, но отличался эпикурейским нравом. Он окончил Бомбейский университет, работал учителем в американской миссионерской школе, в 1939 г. присоединился к «Хинду </w:t>
      </w:r>
      <w:proofErr w:type="spellStart"/>
      <w:r w:rsidRPr="00F76464">
        <w:t>Махасабха</w:t>
      </w:r>
      <w:proofErr w:type="spellEnd"/>
      <w:r w:rsidRPr="00F76464">
        <w:t>», в годы войны служил в ВВС.</w:t>
      </w:r>
    </w:p>
    <w:p w:rsidR="00F76464" w:rsidRDefault="00F76464" w:rsidP="00F76464">
      <w:pPr>
        <w:pStyle w:val="a3"/>
        <w:spacing w:before="0" w:beforeAutospacing="0" w:after="0" w:afterAutospacing="0" w:line="300" w:lineRule="atLeast"/>
        <w:ind w:firstLine="708"/>
        <w:jc w:val="both"/>
      </w:pPr>
    </w:p>
    <w:p w:rsidR="00F76464" w:rsidRDefault="00A01719" w:rsidP="00F76464">
      <w:pPr>
        <w:pStyle w:val="a3"/>
        <w:spacing w:before="0" w:beforeAutospacing="0" w:after="0" w:afterAutospacing="0" w:line="300" w:lineRule="atLeast"/>
        <w:ind w:firstLine="708"/>
        <w:jc w:val="both"/>
      </w:pPr>
      <w:r w:rsidRPr="00F76464">
        <w:t xml:space="preserve">Летом 1944 года газета поместила заметку о том, что в Пуне журналист </w:t>
      </w:r>
      <w:proofErr w:type="spellStart"/>
      <w:r w:rsidRPr="00F76464">
        <w:t>Апте</w:t>
      </w:r>
      <w:proofErr w:type="spellEnd"/>
      <w:r w:rsidRPr="00F76464">
        <w:t xml:space="preserve"> руководит демонстрацией индусской молодежи под </w:t>
      </w:r>
      <w:proofErr w:type="spellStart"/>
      <w:r w:rsidRPr="00F76464">
        <w:t>антигандийскими</w:t>
      </w:r>
      <w:proofErr w:type="spellEnd"/>
      <w:r w:rsidRPr="00F76464">
        <w:t xml:space="preserve"> лозунгами. </w:t>
      </w:r>
      <w:proofErr w:type="spellStart"/>
      <w:r w:rsidRPr="00F76464">
        <w:t>Дагамбар</w:t>
      </w:r>
      <w:proofErr w:type="spellEnd"/>
      <w:r w:rsidRPr="00F76464">
        <w:t xml:space="preserve"> </w:t>
      </w:r>
      <w:proofErr w:type="spellStart"/>
      <w:r w:rsidRPr="00F76464">
        <w:t>Бахдге</w:t>
      </w:r>
      <w:proofErr w:type="spellEnd"/>
      <w:r w:rsidRPr="00F76464">
        <w:t xml:space="preserve"> выполнял в организации функции поставщика оружия. Именно его попросил </w:t>
      </w:r>
      <w:proofErr w:type="spellStart"/>
      <w:r w:rsidRPr="00F76464">
        <w:t>Апте</w:t>
      </w:r>
      <w:proofErr w:type="spellEnd"/>
      <w:r w:rsidRPr="00F76464">
        <w:t xml:space="preserve"> достать для убийцы оружие. По этой же причине в ряды заговорщиков был приглашен и брат </w:t>
      </w:r>
      <w:proofErr w:type="spellStart"/>
      <w:r w:rsidRPr="00F76464">
        <w:t>Натхурама</w:t>
      </w:r>
      <w:proofErr w:type="spellEnd"/>
      <w:r w:rsidRPr="00F76464">
        <w:t xml:space="preserve"> </w:t>
      </w:r>
      <w:proofErr w:type="spellStart"/>
      <w:r w:rsidRPr="00F76464">
        <w:t>Годсе</w:t>
      </w:r>
      <w:proofErr w:type="spellEnd"/>
      <w:proofErr w:type="gramStart"/>
      <w:r w:rsidRPr="00F76464">
        <w:t xml:space="preserve"> Г</w:t>
      </w:r>
      <w:proofErr w:type="gramEnd"/>
      <w:r w:rsidRPr="00F76464">
        <w:t>опал, заведующий столовой военного склада боеприпасов.</w:t>
      </w:r>
    </w:p>
    <w:p w:rsidR="00F76464" w:rsidRDefault="00A01719" w:rsidP="00F76464">
      <w:pPr>
        <w:pStyle w:val="a3"/>
        <w:spacing w:before="0" w:beforeAutospacing="0" w:after="0" w:afterAutospacing="0" w:line="300" w:lineRule="atLeast"/>
        <w:ind w:firstLine="708"/>
        <w:jc w:val="both"/>
      </w:pPr>
      <w:r w:rsidRPr="00F76464">
        <w:lastRenderedPageBreak/>
        <w:t xml:space="preserve">Когда подготовка к покушению заканчивалась, участник группы </w:t>
      </w:r>
      <w:proofErr w:type="spellStart"/>
      <w:r w:rsidRPr="00F76464">
        <w:t>Бахдге</w:t>
      </w:r>
      <w:proofErr w:type="spellEnd"/>
      <w:r w:rsidRPr="00F76464">
        <w:t xml:space="preserve"> раздобыл пять гранат, две пороховые бомбы и два пистолета с патронами. Другой участник, </w:t>
      </w:r>
      <w:proofErr w:type="spellStart"/>
      <w:r w:rsidRPr="00F76464">
        <w:t>Мадан</w:t>
      </w:r>
      <w:proofErr w:type="spellEnd"/>
      <w:r w:rsidRPr="00F76464">
        <w:t xml:space="preserve"> Лал </w:t>
      </w:r>
      <w:proofErr w:type="spellStart"/>
      <w:r w:rsidRPr="00F76464">
        <w:t>Пахве</w:t>
      </w:r>
      <w:proofErr w:type="spellEnd"/>
      <w:r w:rsidRPr="00F76464">
        <w:t>, появился у профессора Бомбейского университета Джайна и поведал ему о заговоре, но тот оставил эти сведения при себе.</w:t>
      </w:r>
    </w:p>
    <w:p w:rsidR="00F76464" w:rsidRDefault="00F76464" w:rsidP="00F76464">
      <w:pPr>
        <w:pStyle w:val="a3"/>
        <w:spacing w:before="0" w:beforeAutospacing="0" w:after="0" w:afterAutospacing="0" w:line="300" w:lineRule="atLeast"/>
        <w:ind w:firstLine="708"/>
        <w:jc w:val="both"/>
      </w:pPr>
    </w:p>
    <w:p w:rsidR="00F76464" w:rsidRDefault="00A01719" w:rsidP="00F76464">
      <w:pPr>
        <w:pStyle w:val="a3"/>
        <w:spacing w:before="0" w:beforeAutospacing="0" w:after="0" w:afterAutospacing="0" w:line="300" w:lineRule="atLeast"/>
        <w:ind w:firstLine="708"/>
        <w:jc w:val="both"/>
      </w:pPr>
      <w:r w:rsidRPr="00F76464">
        <w:t xml:space="preserve">17 января 1948 года заговорщики </w:t>
      </w:r>
      <w:proofErr w:type="spellStart"/>
      <w:r w:rsidRPr="00F76464">
        <w:t>Годсе</w:t>
      </w:r>
      <w:proofErr w:type="spellEnd"/>
      <w:r w:rsidRPr="00F76464">
        <w:t xml:space="preserve"> и </w:t>
      </w:r>
      <w:proofErr w:type="spellStart"/>
      <w:r w:rsidRPr="00F76464">
        <w:t>Апте</w:t>
      </w:r>
      <w:proofErr w:type="spellEnd"/>
      <w:r w:rsidRPr="00F76464">
        <w:t xml:space="preserve"> прилетели в Дели. Вечером, когда вокруг резиденции Ганди собиралась стотысячная толпа, у заговорщиков состоялось последнее совещание.</w:t>
      </w:r>
      <w:r w:rsidR="00F76464">
        <w:t xml:space="preserve"> </w:t>
      </w:r>
      <w:r w:rsidRPr="00F76464">
        <w:t xml:space="preserve">Все шло по плану, однако террорист </w:t>
      </w:r>
      <w:proofErr w:type="spellStart"/>
      <w:r w:rsidRPr="00F76464">
        <w:t>Бахдге</w:t>
      </w:r>
      <w:proofErr w:type="spellEnd"/>
      <w:r w:rsidRPr="00F76464">
        <w:t>, решившийся убить такую выдающуюся личность, в последнюю минуту испугался.</w:t>
      </w:r>
    </w:p>
    <w:p w:rsidR="00F76464" w:rsidRDefault="00F76464" w:rsidP="00F76464">
      <w:pPr>
        <w:pStyle w:val="a3"/>
        <w:spacing w:before="0" w:beforeAutospacing="0" w:after="0" w:afterAutospacing="0" w:line="300" w:lineRule="atLeast"/>
        <w:ind w:firstLine="708"/>
        <w:jc w:val="both"/>
      </w:pPr>
    </w:p>
    <w:p w:rsidR="00F76464" w:rsidRDefault="00A01719" w:rsidP="00F76464">
      <w:pPr>
        <w:pStyle w:val="a3"/>
        <w:spacing w:before="0" w:beforeAutospacing="0" w:after="0" w:afterAutospacing="0" w:line="300" w:lineRule="atLeast"/>
        <w:ind w:firstLine="708"/>
        <w:jc w:val="both"/>
      </w:pPr>
      <w:proofErr w:type="spellStart"/>
      <w:r w:rsidRPr="00F76464">
        <w:t>Бахдге</w:t>
      </w:r>
      <w:proofErr w:type="spellEnd"/>
      <w:r w:rsidRPr="00F76464">
        <w:t xml:space="preserve"> отказался стрелять, остальные также испугались плохой приметы. Ничего не подозревавший </w:t>
      </w:r>
      <w:proofErr w:type="spellStart"/>
      <w:r w:rsidRPr="00F76464">
        <w:t>Мадан</w:t>
      </w:r>
      <w:proofErr w:type="spellEnd"/>
      <w:r w:rsidRPr="00F76464">
        <w:t xml:space="preserve"> Лал бросил бомбу. Раздался взрыв, но возникшая паника была не такой уж сильной. Махатма Ганди опомнился первым и стал успокаивать толпу. Вся Индия слушала его слова у радиоприемников. «Враг мусульман является врагом Индии», – сказал он и призвал присутствующих сохранять спокойствие.</w:t>
      </w:r>
      <w:r w:rsidR="00F76464">
        <w:t xml:space="preserve"> </w:t>
      </w:r>
      <w:proofErr w:type="spellStart"/>
      <w:r w:rsidRPr="00F76464">
        <w:t>Мадан</w:t>
      </w:r>
      <w:proofErr w:type="spellEnd"/>
      <w:r w:rsidRPr="00F76464">
        <w:t xml:space="preserve"> Лал </w:t>
      </w:r>
      <w:proofErr w:type="spellStart"/>
      <w:r w:rsidRPr="00F76464">
        <w:t>Пахве</w:t>
      </w:r>
      <w:proofErr w:type="spellEnd"/>
      <w:r w:rsidRPr="00F76464">
        <w:t xml:space="preserve"> оказался в полицейском участке, остальные заговорщики разбежались.</w:t>
      </w:r>
      <w:r w:rsidR="00F76464">
        <w:t xml:space="preserve"> </w:t>
      </w:r>
    </w:p>
    <w:p w:rsidR="00F76464" w:rsidRDefault="00F76464" w:rsidP="00F76464">
      <w:pPr>
        <w:pStyle w:val="a3"/>
        <w:spacing w:before="0" w:beforeAutospacing="0" w:after="0" w:afterAutospacing="0" w:line="300" w:lineRule="atLeast"/>
        <w:ind w:firstLine="708"/>
        <w:jc w:val="both"/>
      </w:pPr>
    </w:p>
    <w:p w:rsidR="00F76464" w:rsidRDefault="00A01719" w:rsidP="00F76464">
      <w:pPr>
        <w:pStyle w:val="a3"/>
        <w:spacing w:before="0" w:beforeAutospacing="0" w:after="0" w:afterAutospacing="0" w:line="300" w:lineRule="atLeast"/>
        <w:ind w:firstLine="708"/>
        <w:jc w:val="both"/>
      </w:pPr>
      <w:proofErr w:type="spellStart"/>
      <w:r w:rsidRPr="00F76464">
        <w:t>Мадан</w:t>
      </w:r>
      <w:proofErr w:type="spellEnd"/>
      <w:r w:rsidRPr="00F76464">
        <w:t xml:space="preserve"> Лал </w:t>
      </w:r>
      <w:proofErr w:type="spellStart"/>
      <w:r w:rsidRPr="00F76464">
        <w:t>Пахве</w:t>
      </w:r>
      <w:proofErr w:type="spellEnd"/>
      <w:r w:rsidRPr="00F76464">
        <w:t xml:space="preserve"> рассказал все, что знал о заговоре, и назвал его участников. Другим важным свидетелем против заговорщиков стал профессор </w:t>
      </w:r>
      <w:proofErr w:type="spellStart"/>
      <w:r w:rsidRPr="00F76464">
        <w:t>Джайн</w:t>
      </w:r>
      <w:proofErr w:type="spellEnd"/>
      <w:r w:rsidRPr="00F76464">
        <w:t>. Однако префект полиции ухватился за версию о предполагаемом похищении.</w:t>
      </w:r>
    </w:p>
    <w:p w:rsidR="00F76464" w:rsidRDefault="00F76464" w:rsidP="00F76464">
      <w:pPr>
        <w:pStyle w:val="a3"/>
        <w:spacing w:before="0" w:beforeAutospacing="0" w:after="0" w:afterAutospacing="0" w:line="300" w:lineRule="atLeast"/>
        <w:ind w:firstLine="708"/>
        <w:jc w:val="both"/>
      </w:pPr>
    </w:p>
    <w:p w:rsidR="00F76464" w:rsidRDefault="00A01719" w:rsidP="00F76464">
      <w:pPr>
        <w:pStyle w:val="a3"/>
        <w:spacing w:before="0" w:beforeAutospacing="0" w:after="0" w:afterAutospacing="0" w:line="300" w:lineRule="atLeast"/>
        <w:ind w:firstLine="708"/>
        <w:jc w:val="both"/>
      </w:pPr>
      <w:r w:rsidRPr="00F76464">
        <w:t xml:space="preserve">Вокруг виллы Ганди в Дели полиция удвоила охрану. Этим и ограничились. Заговорщики же могли спокойно готовить следующее покушение. Они постучали в дверь вождя </w:t>
      </w:r>
      <w:proofErr w:type="spellStart"/>
      <w:r w:rsidRPr="00F76464">
        <w:t>гвалиорских</w:t>
      </w:r>
      <w:proofErr w:type="spellEnd"/>
      <w:r w:rsidRPr="00F76464">
        <w:t xml:space="preserve"> индусов </w:t>
      </w:r>
      <w:proofErr w:type="spellStart"/>
      <w:r w:rsidRPr="00F76464">
        <w:t>Даттатраджи</w:t>
      </w:r>
      <w:proofErr w:type="spellEnd"/>
      <w:r w:rsidRPr="00F76464">
        <w:t xml:space="preserve"> </w:t>
      </w:r>
      <w:proofErr w:type="spellStart"/>
      <w:r w:rsidRPr="00F76464">
        <w:t>Парчура</w:t>
      </w:r>
      <w:proofErr w:type="spellEnd"/>
      <w:r w:rsidRPr="00F76464">
        <w:t xml:space="preserve"> и попросили у него оружие.</w:t>
      </w:r>
    </w:p>
    <w:p w:rsidR="00F76464" w:rsidRDefault="00F76464" w:rsidP="00F76464">
      <w:pPr>
        <w:pStyle w:val="a3"/>
        <w:spacing w:before="0" w:beforeAutospacing="0" w:after="0" w:afterAutospacing="0" w:line="300" w:lineRule="atLeast"/>
        <w:ind w:firstLine="708"/>
        <w:jc w:val="both"/>
      </w:pPr>
    </w:p>
    <w:p w:rsidR="00F76464" w:rsidRDefault="00A01719" w:rsidP="00F76464">
      <w:pPr>
        <w:pStyle w:val="a3"/>
        <w:spacing w:before="0" w:beforeAutospacing="0" w:after="0" w:afterAutospacing="0" w:line="300" w:lineRule="atLeast"/>
        <w:ind w:firstLine="708"/>
        <w:jc w:val="both"/>
      </w:pPr>
      <w:r w:rsidRPr="00F76464">
        <w:t>Потом заговорщики возвращаются в Дели и опять под чужими именами располагаются в привокзальной гостинице.</w:t>
      </w:r>
      <w:r w:rsidR="00F76464">
        <w:t xml:space="preserve"> </w:t>
      </w:r>
      <w:r w:rsidRPr="00F76464">
        <w:t>Махатма Ганди понимал, что пойманный террорист был только орудием широко разветвленного заговора, и знал также, что заговорщики не оставят его в покое. Знала об этом и полиция, но не приняла мер по обеспечению безопасности Ганди.</w:t>
      </w:r>
    </w:p>
    <w:p w:rsidR="00F76464" w:rsidRDefault="00F76464" w:rsidP="00F76464">
      <w:pPr>
        <w:pStyle w:val="a3"/>
        <w:spacing w:before="0" w:beforeAutospacing="0" w:after="0" w:afterAutospacing="0" w:line="300" w:lineRule="atLeast"/>
        <w:ind w:firstLine="708"/>
        <w:jc w:val="both"/>
      </w:pPr>
    </w:p>
    <w:p w:rsidR="00F76464" w:rsidRDefault="00A01719" w:rsidP="00F76464">
      <w:pPr>
        <w:pStyle w:val="a3"/>
        <w:spacing w:before="0" w:beforeAutospacing="0" w:after="0" w:afterAutospacing="0" w:line="300" w:lineRule="atLeast"/>
        <w:ind w:firstLine="708"/>
        <w:jc w:val="both"/>
      </w:pPr>
      <w:r w:rsidRPr="00F76464">
        <w:t>А Махатма смотрел на свою судьбу с самым типичным индийским фатализмом. Ганди ждал смерти.</w:t>
      </w:r>
      <w:r w:rsidR="00F76464">
        <w:t xml:space="preserve"> </w:t>
      </w:r>
      <w:r w:rsidRPr="00F76464">
        <w:t>Убийство Ганди всколыхнуло всю страну. В Индии возникла паника.</w:t>
      </w:r>
    </w:p>
    <w:p w:rsidR="00F76464" w:rsidRDefault="00F76464" w:rsidP="00F76464">
      <w:pPr>
        <w:pStyle w:val="a3"/>
        <w:spacing w:before="0" w:beforeAutospacing="0" w:after="0" w:afterAutospacing="0" w:line="300" w:lineRule="atLeast"/>
        <w:ind w:firstLine="708"/>
        <w:jc w:val="both"/>
      </w:pPr>
    </w:p>
    <w:p w:rsidR="00F76464" w:rsidRDefault="00A01719" w:rsidP="00F76464">
      <w:pPr>
        <w:pStyle w:val="a3"/>
        <w:spacing w:before="0" w:beforeAutospacing="0" w:after="0" w:afterAutospacing="0" w:line="300" w:lineRule="atLeast"/>
        <w:ind w:firstLine="708"/>
        <w:jc w:val="both"/>
      </w:pPr>
      <w:r w:rsidRPr="00F76464">
        <w:t xml:space="preserve">Когда в </w:t>
      </w:r>
      <w:proofErr w:type="spellStart"/>
      <w:r w:rsidRPr="00F76464">
        <w:t>Сангме</w:t>
      </w:r>
      <w:proofErr w:type="spellEnd"/>
      <w:r w:rsidRPr="00F76464">
        <w:t xml:space="preserve">, где родился </w:t>
      </w:r>
      <w:proofErr w:type="spellStart"/>
      <w:r w:rsidRPr="00F76464">
        <w:t>Натхурам</w:t>
      </w:r>
      <w:proofErr w:type="spellEnd"/>
      <w:r w:rsidRPr="00F76464">
        <w:t xml:space="preserve"> </w:t>
      </w:r>
      <w:proofErr w:type="spellStart"/>
      <w:r w:rsidRPr="00F76464">
        <w:t>Годсе</w:t>
      </w:r>
      <w:proofErr w:type="spellEnd"/>
      <w:r w:rsidRPr="00F76464">
        <w:t xml:space="preserve">, узнали, кто убил пророка мира, жизнью поплатилась вся семья </w:t>
      </w:r>
      <w:proofErr w:type="spellStart"/>
      <w:r w:rsidRPr="00F76464">
        <w:t>Годсе</w:t>
      </w:r>
      <w:proofErr w:type="spellEnd"/>
      <w:r w:rsidRPr="00F76464">
        <w:t xml:space="preserve">. В результате возникшего здесь пожара обратились в пепел пятьдесят жилых домов. И в других городах функционеры «Хинду </w:t>
      </w:r>
      <w:proofErr w:type="spellStart"/>
      <w:r w:rsidRPr="00F76464">
        <w:t>Махасабха</w:t>
      </w:r>
      <w:proofErr w:type="spellEnd"/>
      <w:r w:rsidRPr="00F76464">
        <w:t>» вынуждены были прекратить свою деятельность. Разъяренная толпа поджигала их жилища.</w:t>
      </w:r>
    </w:p>
    <w:p w:rsidR="00F76464" w:rsidRDefault="00F76464" w:rsidP="00F76464">
      <w:pPr>
        <w:pStyle w:val="a3"/>
        <w:spacing w:before="0" w:beforeAutospacing="0" w:after="0" w:afterAutospacing="0" w:line="300" w:lineRule="atLeast"/>
        <w:ind w:firstLine="708"/>
        <w:jc w:val="both"/>
      </w:pPr>
    </w:p>
    <w:p w:rsidR="00F76464" w:rsidRDefault="00A01719" w:rsidP="00F76464">
      <w:pPr>
        <w:pStyle w:val="a3"/>
        <w:spacing w:before="0" w:beforeAutospacing="0" w:after="0" w:afterAutospacing="0" w:line="300" w:lineRule="atLeast"/>
        <w:ind w:firstLine="708"/>
        <w:jc w:val="both"/>
      </w:pPr>
      <w:proofErr w:type="gramStart"/>
      <w:r w:rsidRPr="00F76464">
        <w:t xml:space="preserve">На следующей же день в Пуне арестовали </w:t>
      </w:r>
      <w:proofErr w:type="spellStart"/>
      <w:r w:rsidRPr="00F76464">
        <w:t>Бахдге</w:t>
      </w:r>
      <w:proofErr w:type="spellEnd"/>
      <w:r w:rsidRPr="00F76464">
        <w:t>.</w:t>
      </w:r>
      <w:proofErr w:type="gramEnd"/>
      <w:r w:rsidRPr="00F76464">
        <w:t xml:space="preserve"> В Бомбее обыскали резиденцию </w:t>
      </w:r>
      <w:proofErr w:type="spellStart"/>
      <w:r w:rsidRPr="00F76464">
        <w:t>Саваркара</w:t>
      </w:r>
      <w:proofErr w:type="spellEnd"/>
      <w:r w:rsidRPr="00F76464">
        <w:t xml:space="preserve">. Начались репрессии против руководителей «Хинду </w:t>
      </w:r>
      <w:proofErr w:type="spellStart"/>
      <w:r w:rsidRPr="00F76464">
        <w:t>Махасабха</w:t>
      </w:r>
      <w:proofErr w:type="spellEnd"/>
      <w:r w:rsidRPr="00F76464">
        <w:t xml:space="preserve">», ее вооруженные отряды были официально распущены, тысячи их членов очутились за решеткой. Самоуверенность </w:t>
      </w:r>
      <w:proofErr w:type="spellStart"/>
      <w:r w:rsidRPr="00F76464">
        <w:t>Парчура</w:t>
      </w:r>
      <w:proofErr w:type="spellEnd"/>
      <w:r w:rsidRPr="00F76464">
        <w:t xml:space="preserve"> не знала границ. Он предсказывал политический переворот. А 2 февраля, то есть через два дня, он уже сидел за решеткой, где очутился и всемогущий </w:t>
      </w:r>
      <w:proofErr w:type="spellStart"/>
      <w:r w:rsidRPr="00F76464">
        <w:t>Саваркар</w:t>
      </w:r>
      <w:proofErr w:type="spellEnd"/>
      <w:r w:rsidRPr="00F76464">
        <w:t>. Вскоре в тюрьме встретились и</w:t>
      </w:r>
      <w:proofErr w:type="gramStart"/>
      <w:r w:rsidRPr="00F76464">
        <w:t xml:space="preserve"> Г</w:t>
      </w:r>
      <w:proofErr w:type="gramEnd"/>
      <w:r w:rsidRPr="00F76464">
        <w:t xml:space="preserve">опал </w:t>
      </w:r>
      <w:proofErr w:type="spellStart"/>
      <w:r w:rsidRPr="00F76464">
        <w:t>Годсе</w:t>
      </w:r>
      <w:proofErr w:type="spellEnd"/>
      <w:r w:rsidRPr="00F76464">
        <w:t xml:space="preserve">, </w:t>
      </w:r>
      <w:proofErr w:type="spellStart"/>
      <w:r w:rsidRPr="00F76464">
        <w:t>Апте</w:t>
      </w:r>
      <w:proofErr w:type="spellEnd"/>
      <w:r w:rsidRPr="00F76464">
        <w:t xml:space="preserve">, </w:t>
      </w:r>
      <w:proofErr w:type="spellStart"/>
      <w:r w:rsidRPr="00F76464">
        <w:t>Каркаре</w:t>
      </w:r>
      <w:proofErr w:type="spellEnd"/>
      <w:r w:rsidRPr="00F76464">
        <w:t xml:space="preserve"> и </w:t>
      </w:r>
      <w:proofErr w:type="spellStart"/>
      <w:r w:rsidRPr="00F76464">
        <w:t>Кистаджа</w:t>
      </w:r>
      <w:proofErr w:type="spellEnd"/>
      <w:r w:rsidRPr="00F76464">
        <w:t>, арестованные в бомбейской гостинице.</w:t>
      </w:r>
    </w:p>
    <w:p w:rsidR="00F76464" w:rsidRDefault="00F76464" w:rsidP="00F76464">
      <w:pPr>
        <w:pStyle w:val="a3"/>
        <w:spacing w:before="0" w:beforeAutospacing="0" w:after="0" w:afterAutospacing="0" w:line="300" w:lineRule="atLeast"/>
        <w:ind w:firstLine="708"/>
        <w:jc w:val="both"/>
      </w:pPr>
    </w:p>
    <w:p w:rsidR="00F76464" w:rsidRDefault="00A01719" w:rsidP="00F76464">
      <w:pPr>
        <w:pStyle w:val="a3"/>
        <w:spacing w:before="0" w:beforeAutospacing="0" w:after="0" w:afterAutospacing="0" w:line="300" w:lineRule="atLeast"/>
        <w:ind w:firstLine="708"/>
        <w:jc w:val="both"/>
      </w:pPr>
      <w:r w:rsidRPr="00F76464">
        <w:t>Спустя два дня после убийства в Дели собрались стотысячные толпы народа, чтобы проводить своего Махатму в последний путь. Этот путь длиной в восемь километров охраняли солдаты, на перекрестках стояли бронеавтомобили. Мертвый Ганди, покрытый индийским флагом, лежал на автомобиле, который катили двести пехотинцев. Убежденный пацифист, антимилитарист, пророк ненасилия приближался к костру в Радж-</w:t>
      </w:r>
      <w:proofErr w:type="spellStart"/>
      <w:r w:rsidRPr="00F76464">
        <w:t>Гхате</w:t>
      </w:r>
      <w:proofErr w:type="spellEnd"/>
      <w:r w:rsidRPr="00F76464">
        <w:t xml:space="preserve"> в сопровождении четырех тысяч пехотинцев, тысячи летчиков, тысячи моряков и тысячи полицейских.</w:t>
      </w:r>
    </w:p>
    <w:p w:rsidR="00F76464" w:rsidRDefault="00A01719" w:rsidP="00F76464">
      <w:pPr>
        <w:pStyle w:val="a3"/>
        <w:spacing w:before="0" w:beforeAutospacing="0" w:after="0" w:afterAutospacing="0" w:line="300" w:lineRule="atLeast"/>
        <w:ind w:firstLine="708"/>
        <w:jc w:val="both"/>
      </w:pPr>
      <w:r w:rsidRPr="00F76464">
        <w:lastRenderedPageBreak/>
        <w:t xml:space="preserve">Пять часов процессия шла по улицам Дели. В четыре часа сорок пять минут сын Махатмы </w:t>
      </w:r>
      <w:proofErr w:type="spellStart"/>
      <w:r w:rsidRPr="00F76464">
        <w:t>Рамдас</w:t>
      </w:r>
      <w:proofErr w:type="spellEnd"/>
      <w:r w:rsidRPr="00F76464">
        <w:t xml:space="preserve"> зажег костер из сандалового дерева под телом своего отца.</w:t>
      </w:r>
    </w:p>
    <w:p w:rsidR="00F76464" w:rsidRDefault="00F76464" w:rsidP="00F76464">
      <w:pPr>
        <w:pStyle w:val="a3"/>
        <w:spacing w:before="0" w:beforeAutospacing="0" w:after="0" w:afterAutospacing="0" w:line="300" w:lineRule="atLeast"/>
        <w:ind w:firstLine="708"/>
        <w:jc w:val="both"/>
      </w:pPr>
    </w:p>
    <w:p w:rsidR="00F76464" w:rsidRDefault="00A01719" w:rsidP="00F76464">
      <w:pPr>
        <w:pStyle w:val="a3"/>
        <w:spacing w:before="0" w:beforeAutospacing="0" w:after="0" w:afterAutospacing="0" w:line="300" w:lineRule="atLeast"/>
        <w:ind w:firstLine="708"/>
        <w:jc w:val="both"/>
      </w:pPr>
      <w:proofErr w:type="gramStart"/>
      <w:r w:rsidRPr="00F76464">
        <w:t>Процесс над убийцей</w:t>
      </w:r>
      <w:proofErr w:type="gramEnd"/>
      <w:r w:rsidRPr="00F76464">
        <w:t xml:space="preserve"> и остальными заговорщиками проходил в Дели в Красном форте. На скамью подсудимых 22 июня 1948 г. сели все так или иначе принявшие участие в покушении. </w:t>
      </w:r>
      <w:proofErr w:type="spellStart"/>
      <w:r w:rsidRPr="00F76464">
        <w:t>Саваркар</w:t>
      </w:r>
      <w:proofErr w:type="spellEnd"/>
      <w:r w:rsidRPr="00F76464">
        <w:t xml:space="preserve"> был освобожден за недостаточностью улик. </w:t>
      </w:r>
      <w:proofErr w:type="spellStart"/>
      <w:r w:rsidRPr="00F76464">
        <w:t>Натхурам</w:t>
      </w:r>
      <w:proofErr w:type="spellEnd"/>
      <w:r w:rsidRPr="00F76464">
        <w:t xml:space="preserve"> </w:t>
      </w:r>
      <w:proofErr w:type="spellStart"/>
      <w:r w:rsidRPr="00F76464">
        <w:t>Годсе</w:t>
      </w:r>
      <w:proofErr w:type="spellEnd"/>
      <w:r w:rsidRPr="00F76464">
        <w:t xml:space="preserve"> и </w:t>
      </w:r>
      <w:proofErr w:type="spellStart"/>
      <w:r w:rsidRPr="00F76464">
        <w:t>Нарайян</w:t>
      </w:r>
      <w:proofErr w:type="spellEnd"/>
      <w:r w:rsidRPr="00F76464">
        <w:t xml:space="preserve"> </w:t>
      </w:r>
      <w:proofErr w:type="spellStart"/>
      <w:r w:rsidRPr="00F76464">
        <w:t>Апте</w:t>
      </w:r>
      <w:proofErr w:type="spellEnd"/>
      <w:r w:rsidRPr="00F76464">
        <w:t xml:space="preserve"> были приговорены к смертной казни. Остальные должны были провести остаток своей жизни за решеткой. Двое </w:t>
      </w:r>
      <w:proofErr w:type="gramStart"/>
      <w:r w:rsidRPr="00F76464">
        <w:t>приговоренных</w:t>
      </w:r>
      <w:proofErr w:type="gramEnd"/>
      <w:r w:rsidRPr="00F76464">
        <w:t xml:space="preserve"> к смертной казни доживали свои последние дни в тюрьме в </w:t>
      </w:r>
      <w:proofErr w:type="spellStart"/>
      <w:r w:rsidRPr="00F76464">
        <w:t>Амбале</w:t>
      </w:r>
      <w:proofErr w:type="spellEnd"/>
      <w:r w:rsidRPr="00F76464">
        <w:t xml:space="preserve">. Под конец убийца </w:t>
      </w:r>
      <w:proofErr w:type="spellStart"/>
      <w:r w:rsidRPr="00F76464">
        <w:t>Годсе</w:t>
      </w:r>
      <w:proofErr w:type="spellEnd"/>
      <w:r w:rsidRPr="00F76464">
        <w:t xml:space="preserve"> стал сожалеть о своем поступке, заявляя, что теперь, наученный горьким опытом, он бы посвятил себя борьбе за сохранение мира.</w:t>
      </w:r>
    </w:p>
    <w:p w:rsidR="00F76464" w:rsidRDefault="00F76464" w:rsidP="00F76464">
      <w:pPr>
        <w:pStyle w:val="a3"/>
        <w:spacing w:before="0" w:beforeAutospacing="0" w:after="0" w:afterAutospacing="0" w:line="300" w:lineRule="atLeast"/>
        <w:ind w:firstLine="708"/>
        <w:jc w:val="both"/>
      </w:pPr>
    </w:p>
    <w:p w:rsidR="00A01719" w:rsidRPr="00F76464" w:rsidRDefault="00A01719" w:rsidP="00F76464">
      <w:pPr>
        <w:pStyle w:val="a3"/>
        <w:spacing w:before="0" w:beforeAutospacing="0" w:after="0" w:afterAutospacing="0" w:line="300" w:lineRule="atLeast"/>
        <w:ind w:firstLine="708"/>
        <w:jc w:val="both"/>
      </w:pPr>
      <w:r w:rsidRPr="00F76464">
        <w:t>15 ноября 1949 года обоих приговоренных вывели на тюремный двор, где палачи поставили для них виселицу. Оба выкрикивали лозунги, против которых они боролись раньше: «Да здравствует единая Индия! Да здравствует на вечные времена!»</w:t>
      </w:r>
    </w:p>
    <w:p w:rsidR="00A01719" w:rsidRPr="00F76464" w:rsidRDefault="00A01719" w:rsidP="00A01719">
      <w:pPr>
        <w:spacing w:after="0"/>
        <w:jc w:val="both"/>
        <w:rPr>
          <w:rStyle w:val="apple-style-span"/>
          <w:rFonts w:ascii="Times New Roman" w:hAnsi="Times New Roman" w:cs="Times New Roman"/>
          <w:sz w:val="24"/>
          <w:szCs w:val="24"/>
          <w:shd w:val="clear" w:color="auto" w:fill="F9F7F0"/>
        </w:rPr>
      </w:pPr>
    </w:p>
    <w:p w:rsidR="00A01719" w:rsidRPr="00F76464" w:rsidRDefault="00A01719" w:rsidP="00F76464">
      <w:pPr>
        <w:pStyle w:val="a3"/>
        <w:spacing w:before="0" w:beforeAutospacing="0" w:after="0" w:afterAutospacing="0" w:line="300" w:lineRule="atLeast"/>
        <w:jc w:val="center"/>
        <w:rPr>
          <w:b/>
        </w:rPr>
      </w:pPr>
      <w:r w:rsidRPr="00F76464">
        <w:rPr>
          <w:b/>
        </w:rPr>
        <w:t>Покушения на Ф. Кастро</w:t>
      </w:r>
    </w:p>
    <w:p w:rsidR="00F76464" w:rsidRDefault="00A01719" w:rsidP="00F76464">
      <w:pPr>
        <w:pStyle w:val="a3"/>
        <w:spacing w:before="0" w:beforeAutospacing="0" w:after="0" w:afterAutospacing="0" w:line="300" w:lineRule="atLeast"/>
        <w:ind w:firstLine="708"/>
        <w:jc w:val="both"/>
      </w:pPr>
      <w:r w:rsidRPr="00F76464">
        <w:t>Фидель Кастро пережил за свою жизнь не одно покушение. Он был одним из тех лидеров, чья жизнь находилась под постоянной угрозой. За 637-ю планировавшимися и осуществлёнными на него покушениями стояло как американское правительство, так кубинские противники Кастро и американские мафиозные группы, которые были недовольны тем, что после победы революции Кастро прибрал к рукам знаменитые гаванские казино и бордели. Во время президен</w:t>
      </w:r>
      <w:r w:rsidR="00F76464">
        <w:t>т</w:t>
      </w:r>
      <w:r w:rsidRPr="00F76464">
        <w:t>ства Эйзенхауэра на Кастро было совершено 38 покушений, Кеннеди 42, Джонсона 72, Никсона 184, Картера 64, Рейгана 197, Буша старшего 16, Клинтона 21.</w:t>
      </w:r>
    </w:p>
    <w:p w:rsidR="00F76464" w:rsidRDefault="00A01719" w:rsidP="00F76464">
      <w:pPr>
        <w:pStyle w:val="a3"/>
        <w:spacing w:before="0" w:beforeAutospacing="0" w:after="0" w:afterAutospacing="0" w:line="300" w:lineRule="atLeast"/>
        <w:ind w:firstLine="708"/>
        <w:jc w:val="both"/>
      </w:pPr>
      <w:r w:rsidRPr="00F76464">
        <w:rPr>
          <w:b/>
          <w:bCs/>
        </w:rPr>
        <w:t>К наиболее известным и оригинальным попыткам убийства Фиделя Кастро можно отнести:</w:t>
      </w:r>
      <w:r w:rsidRPr="00F76464">
        <w:br/>
      </w:r>
    </w:p>
    <w:p w:rsidR="00F76464" w:rsidRDefault="00A01719" w:rsidP="00F76464">
      <w:pPr>
        <w:pStyle w:val="a3"/>
        <w:spacing w:before="0" w:beforeAutospacing="0" w:after="0" w:afterAutospacing="0" w:line="300" w:lineRule="atLeast"/>
        <w:ind w:firstLine="708"/>
        <w:jc w:val="both"/>
      </w:pPr>
      <w:r w:rsidRPr="00F76464">
        <w:t xml:space="preserve">1. В начале 1961 года ЦРУ привлекло к убийству Фиделя Кастро чикагского гангстера Джона </w:t>
      </w:r>
      <w:proofErr w:type="spellStart"/>
      <w:r w:rsidRPr="00F76464">
        <w:t>Росселли</w:t>
      </w:r>
      <w:proofErr w:type="spellEnd"/>
      <w:r w:rsidRPr="00F76464">
        <w:t>. Во время секретной встречи в Майями агенты ЦРУ снабдили его крохотными капсулами в желатиновой оболочке, наполненными смертельным ядом, которые он должен был бросить в предназначенную для Фиделя пищу. Однако Кастро неожиданно прекратил посещать ресторан, выбранный для уб</w:t>
      </w:r>
      <w:r w:rsidR="002A58F9" w:rsidRPr="00F76464">
        <w:t>ийства</w:t>
      </w:r>
      <w:r w:rsidR="00F76464">
        <w:t>,</w:t>
      </w:r>
      <w:r w:rsidR="002A58F9" w:rsidRPr="00F76464">
        <w:t xml:space="preserve"> и покушение провалилось.</w:t>
      </w:r>
    </w:p>
    <w:p w:rsidR="00F76464" w:rsidRDefault="00A01719" w:rsidP="00F76464">
      <w:pPr>
        <w:pStyle w:val="a3"/>
        <w:spacing w:before="0" w:beforeAutospacing="0" w:after="0" w:afterAutospacing="0" w:line="300" w:lineRule="atLeast"/>
        <w:ind w:firstLine="708"/>
        <w:jc w:val="both"/>
      </w:pPr>
      <w:r w:rsidRPr="00F76464">
        <w:t>2. 22 ноября 1963 года сотрудник ЦРУ передал отравленную шариковую ручку кубинцу для использования против Фиделя Кастро во время встречи эмиссара президента Кеннеди с Кастро для выяснения возможности улучшения отношений между двумя с</w:t>
      </w:r>
      <w:r w:rsidR="002A58F9" w:rsidRPr="00F76464">
        <w:t>транами. Покушение провалилось.</w:t>
      </w:r>
    </w:p>
    <w:p w:rsidR="00F76464" w:rsidRDefault="00A01719" w:rsidP="00F76464">
      <w:pPr>
        <w:pStyle w:val="a3"/>
        <w:spacing w:before="0" w:beforeAutospacing="0" w:after="0" w:afterAutospacing="0" w:line="300" w:lineRule="atLeast"/>
        <w:ind w:firstLine="708"/>
        <w:jc w:val="both"/>
      </w:pPr>
      <w:r w:rsidRPr="00F76464">
        <w:t xml:space="preserve">3. В 1963 году на приём к Кастро отправился американский адвокат </w:t>
      </w:r>
      <w:proofErr w:type="spellStart"/>
      <w:r w:rsidRPr="00F76464">
        <w:t>Донован</w:t>
      </w:r>
      <w:proofErr w:type="spellEnd"/>
      <w:r w:rsidRPr="00F76464">
        <w:t xml:space="preserve">. Он должен был вручить </w:t>
      </w:r>
      <w:proofErr w:type="spellStart"/>
      <w:r w:rsidRPr="00F76464">
        <w:t>команданте</w:t>
      </w:r>
      <w:proofErr w:type="spellEnd"/>
      <w:r w:rsidRPr="00F76464">
        <w:t xml:space="preserve"> акваланг в подарок, в баллоны которого агенты ЦРУ занесли туберкулёзную палочку. Не знающий об этом адвокат решил, что акваланг слишком прост для подарка, и купил другой, более дорогой, а этот оставил себе. Вскоре он скончался, но Кастро остался жи</w:t>
      </w:r>
      <w:r w:rsidR="002A58F9" w:rsidRPr="00F76464">
        <w:t>в.</w:t>
      </w:r>
    </w:p>
    <w:p w:rsidR="00F76464" w:rsidRDefault="00A01719" w:rsidP="00F76464">
      <w:pPr>
        <w:pStyle w:val="a3"/>
        <w:spacing w:before="0" w:beforeAutospacing="0" w:after="0" w:afterAutospacing="0" w:line="300" w:lineRule="atLeast"/>
        <w:ind w:firstLine="708"/>
        <w:jc w:val="both"/>
      </w:pPr>
      <w:r w:rsidRPr="00F76464">
        <w:t xml:space="preserve">4. В 1960-х годах спецслужбы ЦРУ предприняли ещё одно покушение на жизнь </w:t>
      </w:r>
      <w:proofErr w:type="spellStart"/>
      <w:r w:rsidRPr="00F76464">
        <w:t>команданте</w:t>
      </w:r>
      <w:proofErr w:type="spellEnd"/>
      <w:r w:rsidRPr="00F76464">
        <w:t xml:space="preserve">. В качестве подарка кубинскому лидеру была приготовлена взрывающаяся сигара. Но подарок не </w:t>
      </w:r>
      <w:r w:rsidR="002A58F9" w:rsidRPr="00F76464">
        <w:t>пропустила служба безопасности.</w:t>
      </w:r>
    </w:p>
    <w:p w:rsidR="00F76464" w:rsidRDefault="00A01719" w:rsidP="00F76464">
      <w:pPr>
        <w:pStyle w:val="a3"/>
        <w:spacing w:before="0" w:beforeAutospacing="0" w:after="0" w:afterAutospacing="0" w:line="300" w:lineRule="atLeast"/>
        <w:ind w:firstLine="708"/>
        <w:jc w:val="both"/>
      </w:pPr>
      <w:r w:rsidRPr="00F76464">
        <w:t>5. Затем возникла идея о дезориентации поведения Кастро с помощью пропитки специальными веществами сигар его излюбленного сорта. Это предложение было сочтено более реальным. Затем обсуждалась проблема доставки Кастр</w:t>
      </w:r>
      <w:r w:rsidR="002A58F9" w:rsidRPr="00F76464">
        <w:t>о ящика с отравленными сигарами</w:t>
      </w:r>
      <w:r w:rsidR="00F76464">
        <w:t>.</w:t>
      </w:r>
    </w:p>
    <w:p w:rsidR="00F76464" w:rsidRDefault="00A01719" w:rsidP="00F76464">
      <w:pPr>
        <w:pStyle w:val="a3"/>
        <w:spacing w:before="0" w:beforeAutospacing="0" w:after="0" w:afterAutospacing="0" w:line="300" w:lineRule="atLeast"/>
        <w:ind w:firstLine="708"/>
        <w:jc w:val="both"/>
      </w:pPr>
      <w:r w:rsidRPr="00F76464">
        <w:t xml:space="preserve">6. </w:t>
      </w:r>
      <w:proofErr w:type="gramStart"/>
      <w:r w:rsidRPr="00F76464">
        <w:t>Самым</w:t>
      </w:r>
      <w:proofErr w:type="gramEnd"/>
      <w:r w:rsidRPr="00F76464">
        <w:t xml:space="preserve"> нелепым изо всех: ЦРУ решило лишить Кастро его бороды. Операция началась, когда ЦРУ стало известно, что Кастро собирается совершить зарубежную поездку и таким образом становится более уязвимым, нежели в своей тщательно охраняемой стране. Общеизвестным средством для удаления волос являются соли таллия при нанесении их на кожу человека. Это несложно, решили планировщики из ЦРУ. Останавливаясь в гостиницах во время поездки за границу, Кастро, естественно, на ночь выставлял свою обувь в коридоре для чистки. ЦРУ оставалось лишь положить в эту обувь соли таллия, но поездка была отменена, и задумка ЦРУ провалилась. Не </w:t>
      </w:r>
      <w:r w:rsidR="002A58F9" w:rsidRPr="00F76464">
        <w:t>получились и предыдущие попытки</w:t>
      </w:r>
      <w:r w:rsidR="00F76464">
        <w:t>.</w:t>
      </w:r>
    </w:p>
    <w:p w:rsidR="00F76464" w:rsidRDefault="00A01719" w:rsidP="00F76464">
      <w:pPr>
        <w:pStyle w:val="a3"/>
        <w:spacing w:before="0" w:beforeAutospacing="0" w:after="0" w:afterAutospacing="0" w:line="300" w:lineRule="atLeast"/>
        <w:ind w:firstLine="708"/>
        <w:jc w:val="both"/>
      </w:pPr>
      <w:r w:rsidRPr="00F76464">
        <w:lastRenderedPageBreak/>
        <w:t>7. Зная о страсти Кастро к дайвингу, американская разведка распространила в районе кубинского побережья большое количество моллюсков. Агенты ЦРУ планировали спрятать взрывчатку в крупной раковине и раскрасить моллюсков в яркие цвета, чтобы привлечь внимание Фиделя.</w:t>
      </w:r>
      <w:r w:rsidR="002A58F9" w:rsidRPr="00F76464">
        <w:t xml:space="preserve"> Однако шторм сорвал покушение.</w:t>
      </w:r>
    </w:p>
    <w:p w:rsidR="00F76464" w:rsidRDefault="00A01719" w:rsidP="00F76464">
      <w:pPr>
        <w:pStyle w:val="a3"/>
        <w:spacing w:before="0" w:beforeAutospacing="0" w:after="0" w:afterAutospacing="0" w:line="300" w:lineRule="atLeast"/>
        <w:ind w:firstLine="708"/>
        <w:jc w:val="both"/>
      </w:pPr>
      <w:r w:rsidRPr="00F76464">
        <w:t xml:space="preserve">8. Американцы попытались убрать </w:t>
      </w:r>
      <w:proofErr w:type="spellStart"/>
      <w:r w:rsidRPr="00F76464">
        <w:t>команданте</w:t>
      </w:r>
      <w:proofErr w:type="spellEnd"/>
      <w:r w:rsidRPr="00F76464">
        <w:t xml:space="preserve"> также с помощью женщин. Одной из бывших любовниц Фиделя было поручено убить его при помощи ядовитых пилюль. </w:t>
      </w:r>
      <w:proofErr w:type="gramStart"/>
      <w:r w:rsidRPr="00F76464">
        <w:t xml:space="preserve">Она спрятала таблетки в тюбике с кремом, но они растворились в нём. Рассказывают, что Кастро, который раскрыл заговор, предложил ей пистолет, чтобы она могла выстрелить в него, но </w:t>
      </w:r>
      <w:r w:rsidR="002A58F9" w:rsidRPr="00F76464">
        <w:t>женщина отказалась это сделать.</w:t>
      </w:r>
      <w:proofErr w:type="gramEnd"/>
    </w:p>
    <w:p w:rsidR="00F76464" w:rsidRDefault="00A01719" w:rsidP="00F76464">
      <w:pPr>
        <w:pStyle w:val="a3"/>
        <w:spacing w:before="0" w:beforeAutospacing="0" w:after="0" w:afterAutospacing="0" w:line="300" w:lineRule="atLeast"/>
        <w:ind w:firstLine="708"/>
        <w:jc w:val="both"/>
      </w:pPr>
      <w:r w:rsidRPr="00F76464">
        <w:t>9. В 1971 году, во время поездки Фиделя Кастро в Чили, в него должны были стрелять два снайпера, но перед самым покушением одного из них сбила машина, а другого свалил острый приступ аппендицита.</w:t>
      </w:r>
    </w:p>
    <w:p w:rsidR="00F76464" w:rsidRDefault="00A01719" w:rsidP="00F76464">
      <w:pPr>
        <w:pStyle w:val="a3"/>
        <w:spacing w:before="0" w:beforeAutospacing="0" w:after="0" w:afterAutospacing="0" w:line="300" w:lineRule="atLeast"/>
        <w:ind w:firstLine="708"/>
        <w:jc w:val="both"/>
      </w:pPr>
      <w:r w:rsidRPr="00F76464">
        <w:t>10. В 2000 г. во время визита кубинского лидера в Панаму под трибуну, с которой он должен был выступать, было заложено 90 кг в</w:t>
      </w:r>
      <w:r w:rsidR="002A58F9" w:rsidRPr="00F76464">
        <w:t>зрывчатки. Но она не сработала.</w:t>
      </w:r>
    </w:p>
    <w:p w:rsidR="00F76464" w:rsidRDefault="00A01719" w:rsidP="00F76464">
      <w:pPr>
        <w:pStyle w:val="a3"/>
        <w:spacing w:before="0" w:beforeAutospacing="0" w:after="0" w:afterAutospacing="0" w:line="300" w:lineRule="atLeast"/>
        <w:ind w:firstLine="708"/>
        <w:jc w:val="both"/>
      </w:pPr>
      <w:r w:rsidRPr="00F76464">
        <w:t>11. В 2000 году был рассекречен документ, в котором излагались планы ЦРУ по уничтожению Фиделя Кастро. Среди них существовал план использования солей таллия, которые должны были вызвать выпадение бороды кубинского лидера.</w:t>
      </w:r>
    </w:p>
    <w:p w:rsidR="00F76464" w:rsidRDefault="00F76464" w:rsidP="00F76464">
      <w:pPr>
        <w:pStyle w:val="a3"/>
        <w:spacing w:before="0" w:beforeAutospacing="0" w:after="0" w:afterAutospacing="0" w:line="300" w:lineRule="atLeast"/>
        <w:ind w:firstLine="708"/>
        <w:jc w:val="both"/>
      </w:pPr>
    </w:p>
    <w:p w:rsidR="00F76464" w:rsidRDefault="00A01719" w:rsidP="00F76464">
      <w:pPr>
        <w:pStyle w:val="a3"/>
        <w:spacing w:before="0" w:beforeAutospacing="0" w:after="0" w:afterAutospacing="0" w:line="300" w:lineRule="atLeast"/>
        <w:ind w:firstLine="708"/>
        <w:jc w:val="both"/>
      </w:pPr>
      <w:r w:rsidRPr="00F76464">
        <w:t xml:space="preserve">Фидель Кастро </w:t>
      </w:r>
      <w:proofErr w:type="gramStart"/>
      <w:r w:rsidRPr="00F76464">
        <w:t>вошёл в Книгу рекордов Гиннесса как самый пламенный оратор его знаменит</w:t>
      </w:r>
      <w:r w:rsidR="002A58F9" w:rsidRPr="00F76464">
        <w:t>ая речь продолжалась</w:t>
      </w:r>
      <w:proofErr w:type="gramEnd"/>
      <w:r w:rsidR="002A58F9" w:rsidRPr="00F76464">
        <w:t xml:space="preserve"> 27 часов.</w:t>
      </w:r>
      <w:r w:rsidR="00F76464">
        <w:t xml:space="preserve"> </w:t>
      </w:r>
    </w:p>
    <w:p w:rsidR="00F76464" w:rsidRDefault="00F76464" w:rsidP="00F76464">
      <w:pPr>
        <w:pStyle w:val="a3"/>
        <w:spacing w:before="0" w:beforeAutospacing="0" w:after="0" w:afterAutospacing="0" w:line="300" w:lineRule="atLeast"/>
        <w:ind w:firstLine="708"/>
        <w:jc w:val="both"/>
      </w:pPr>
    </w:p>
    <w:p w:rsidR="00F76464" w:rsidRDefault="00A01719" w:rsidP="00F76464">
      <w:pPr>
        <w:pStyle w:val="a3"/>
        <w:spacing w:before="0" w:beforeAutospacing="0" w:after="0" w:afterAutospacing="0" w:line="300" w:lineRule="atLeast"/>
        <w:ind w:firstLine="708"/>
        <w:jc w:val="both"/>
      </w:pPr>
      <w:r w:rsidRPr="00F76464">
        <w:t xml:space="preserve">Неуязвимость </w:t>
      </w:r>
      <w:r w:rsidR="00F76464">
        <w:t xml:space="preserve">Кастро на Кубе объясняют его </w:t>
      </w:r>
      <w:proofErr w:type="spellStart"/>
      <w:r w:rsidRPr="00F76464">
        <w:t>заговоренностью</w:t>
      </w:r>
      <w:proofErr w:type="spellEnd"/>
      <w:r w:rsidRPr="00F76464">
        <w:t xml:space="preserve">. По легенде, в детстве тяжелобольного Фиделя спасли местные колдуны </w:t>
      </w:r>
      <w:proofErr w:type="spellStart"/>
      <w:r w:rsidRPr="00F76464">
        <w:t>сантеро</w:t>
      </w:r>
      <w:proofErr w:type="spellEnd"/>
      <w:r w:rsidRPr="00F76464">
        <w:t xml:space="preserve">, последователи языческой веры, которую завезли на </w:t>
      </w:r>
      <w:proofErr w:type="spellStart"/>
      <w:r w:rsidRPr="00F76464">
        <w:t>Карибы</w:t>
      </w:r>
      <w:proofErr w:type="spellEnd"/>
      <w:r w:rsidRPr="00F76464">
        <w:t xml:space="preserve"> их африканские предки. Они якобы попросили защиты для Кастро у бога войны </w:t>
      </w:r>
      <w:proofErr w:type="spellStart"/>
      <w:r w:rsidRPr="00F76464">
        <w:t>Аягуна</w:t>
      </w:r>
      <w:proofErr w:type="spellEnd"/>
      <w:r w:rsidRPr="00F76464">
        <w:t>, который и взял будущего вождя Кубы под свое покровительство.</w:t>
      </w:r>
    </w:p>
    <w:p w:rsidR="00F76464" w:rsidRDefault="00F76464" w:rsidP="00F76464">
      <w:pPr>
        <w:pStyle w:val="a3"/>
        <w:spacing w:before="0" w:beforeAutospacing="0" w:after="0" w:afterAutospacing="0" w:line="300" w:lineRule="atLeast"/>
        <w:ind w:firstLine="708"/>
        <w:jc w:val="both"/>
      </w:pPr>
    </w:p>
    <w:p w:rsidR="00F76464" w:rsidRDefault="00A01719" w:rsidP="00F76464">
      <w:pPr>
        <w:pStyle w:val="a3"/>
        <w:spacing w:before="0" w:beforeAutospacing="0" w:after="0" w:afterAutospacing="0" w:line="300" w:lineRule="atLeast"/>
        <w:ind w:firstLine="708"/>
        <w:jc w:val="both"/>
      </w:pPr>
      <w:r w:rsidRPr="00F76464">
        <w:t>Как бы там ни было, те, кто знаком с Фиделем Кастро, отмечают, что он обладает удивительным магнетизмом.</w:t>
      </w:r>
    </w:p>
    <w:p w:rsidR="00F76464" w:rsidRDefault="00F76464" w:rsidP="00F76464">
      <w:pPr>
        <w:pStyle w:val="a3"/>
        <w:spacing w:before="0" w:beforeAutospacing="0" w:after="0" w:afterAutospacing="0" w:line="300" w:lineRule="atLeast"/>
        <w:ind w:firstLine="708"/>
        <w:jc w:val="both"/>
      </w:pPr>
    </w:p>
    <w:p w:rsidR="00A01719" w:rsidRPr="00F76464" w:rsidRDefault="00A01719" w:rsidP="00F76464">
      <w:pPr>
        <w:pStyle w:val="a3"/>
        <w:spacing w:before="0" w:beforeAutospacing="0" w:after="0" w:afterAutospacing="0" w:line="300" w:lineRule="atLeast"/>
        <w:ind w:firstLine="708"/>
        <w:jc w:val="both"/>
      </w:pPr>
      <w:r w:rsidRPr="00F76464">
        <w:t xml:space="preserve">Это было </w:t>
      </w:r>
      <w:proofErr w:type="gramStart"/>
      <w:r w:rsidRPr="00F76464">
        <w:t>заметно еще</w:t>
      </w:r>
      <w:proofErr w:type="gramEnd"/>
      <w:r w:rsidRPr="00F76464">
        <w:t xml:space="preserve"> в детстве. В возрасте 13 лет Фидель участвовал в восстании рабочих на сахарной плантации своего отца. Макс </w:t>
      </w:r>
      <w:proofErr w:type="spellStart"/>
      <w:r w:rsidRPr="00F76464">
        <w:t>Лестник</w:t>
      </w:r>
      <w:proofErr w:type="spellEnd"/>
      <w:r w:rsidRPr="00F76464">
        <w:t>, школьный друг Кастро, вспоминал: У него было огромное мужество. Говорили, кто пойдет за Фиделем, погибнет или победит.</w:t>
      </w:r>
    </w:p>
    <w:p w:rsidR="00A01719" w:rsidRPr="00F76464" w:rsidRDefault="00A01719" w:rsidP="00F76464">
      <w:pPr>
        <w:pStyle w:val="a3"/>
        <w:spacing w:before="0" w:beforeAutospacing="0" w:after="0" w:afterAutospacing="0" w:line="300" w:lineRule="atLeast"/>
        <w:jc w:val="both"/>
      </w:pPr>
    </w:p>
    <w:p w:rsidR="002A58F9" w:rsidRPr="00F76464" w:rsidRDefault="009B7004" w:rsidP="009B700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6464">
        <w:rPr>
          <w:rFonts w:ascii="Times New Roman" w:hAnsi="Times New Roman" w:cs="Times New Roman"/>
          <w:b/>
          <w:sz w:val="24"/>
          <w:szCs w:val="24"/>
        </w:rPr>
        <w:t xml:space="preserve">Убийство С. </w:t>
      </w:r>
      <w:proofErr w:type="spellStart"/>
      <w:r w:rsidRPr="00F76464">
        <w:rPr>
          <w:rFonts w:ascii="Times New Roman" w:hAnsi="Times New Roman" w:cs="Times New Roman"/>
          <w:b/>
          <w:sz w:val="24"/>
          <w:szCs w:val="24"/>
        </w:rPr>
        <w:t>Альенде</w:t>
      </w:r>
      <w:proofErr w:type="spellEnd"/>
    </w:p>
    <w:p w:rsidR="009B7004" w:rsidRDefault="009B7004" w:rsidP="00F76464">
      <w:pPr>
        <w:pStyle w:val="a3"/>
        <w:spacing w:before="0" w:beforeAutospacing="0" w:after="0" w:afterAutospacing="0" w:line="300" w:lineRule="atLeast"/>
        <w:ind w:firstLine="708"/>
        <w:jc w:val="both"/>
        <w:rPr>
          <w:iCs/>
        </w:rPr>
      </w:pPr>
      <w:r w:rsidRPr="00F76464">
        <w:rPr>
          <w:iCs/>
        </w:rPr>
        <w:t xml:space="preserve">Стали известны первые результаты эксгумации экс-президента Чили Сальвадора </w:t>
      </w:r>
      <w:proofErr w:type="spellStart"/>
      <w:r w:rsidRPr="00F76464">
        <w:rPr>
          <w:iCs/>
        </w:rPr>
        <w:t>Альенде</w:t>
      </w:r>
      <w:proofErr w:type="spellEnd"/>
      <w:r w:rsidRPr="00F76464">
        <w:rPr>
          <w:iCs/>
        </w:rPr>
        <w:t>. Его, очевидно, убили: первый выстрел был сделан в затылок, а затем в уже мертвое тело выпустили еще 13 пуль. Новые факты гибели чилийского лидера могут во многом изменить новейшую историю страны.</w:t>
      </w:r>
    </w:p>
    <w:p w:rsidR="00F76464" w:rsidRPr="00F76464" w:rsidRDefault="00F76464" w:rsidP="00F76464">
      <w:pPr>
        <w:pStyle w:val="a3"/>
        <w:spacing w:before="0" w:beforeAutospacing="0" w:after="0" w:afterAutospacing="0" w:line="300" w:lineRule="atLeast"/>
        <w:ind w:firstLine="708"/>
        <w:jc w:val="both"/>
      </w:pPr>
    </w:p>
    <w:p w:rsidR="009B7004" w:rsidRDefault="009B7004" w:rsidP="00F76464">
      <w:pPr>
        <w:pStyle w:val="a3"/>
        <w:spacing w:before="0" w:beforeAutospacing="0" w:after="0" w:afterAutospacing="0" w:line="300" w:lineRule="atLeast"/>
        <w:ind w:firstLine="708"/>
        <w:jc w:val="both"/>
      </w:pPr>
      <w:r w:rsidRPr="00F76464">
        <w:t xml:space="preserve">Версию убийства судья Марио </w:t>
      </w:r>
      <w:proofErr w:type="spellStart"/>
      <w:r w:rsidRPr="00F76464">
        <w:t>Карроса</w:t>
      </w:r>
      <w:proofErr w:type="spellEnd"/>
      <w:r w:rsidRPr="00F76464">
        <w:t>, возглавляющий расследование, озвучил в прямом теле эфире на канале TVN. Для чилийцев новость стала настоящим потрясением. Ведь она вдребезги разбивает образ национального героя, ставшего символом не только для Чили, но и для всей Латинской Америки.</w:t>
      </w:r>
    </w:p>
    <w:p w:rsidR="00F76464" w:rsidRPr="00F76464" w:rsidRDefault="00F76464" w:rsidP="00F76464">
      <w:pPr>
        <w:pStyle w:val="a3"/>
        <w:spacing w:before="0" w:beforeAutospacing="0" w:after="0" w:afterAutospacing="0" w:line="300" w:lineRule="atLeast"/>
        <w:ind w:firstLine="708"/>
        <w:jc w:val="both"/>
      </w:pPr>
    </w:p>
    <w:p w:rsidR="009B7004" w:rsidRDefault="009B7004" w:rsidP="00F76464">
      <w:pPr>
        <w:pStyle w:val="a3"/>
        <w:spacing w:before="0" w:beforeAutospacing="0" w:after="0" w:afterAutospacing="0" w:line="300" w:lineRule="atLeast"/>
        <w:ind w:firstLine="708"/>
        <w:jc w:val="both"/>
      </w:pPr>
      <w:r w:rsidRPr="00F76464">
        <w:t xml:space="preserve">По официальной версии, во время военного переворота в Чили в 1973 году, когда солдаты генерала Пиночета ворвались в президентский дворец, Сальвадор </w:t>
      </w:r>
      <w:proofErr w:type="spellStart"/>
      <w:r w:rsidRPr="00F76464">
        <w:t>Альенде</w:t>
      </w:r>
      <w:proofErr w:type="spellEnd"/>
      <w:r w:rsidRPr="00F76464">
        <w:t xml:space="preserve"> приказал свои сторонникам прекратить сопротивление. А сам взял автомат, подаренный ему лидером Кубы Фиделем Кастро</w:t>
      </w:r>
      <w:r w:rsidR="00F76464">
        <w:t>,</w:t>
      </w:r>
      <w:r w:rsidRPr="00F76464">
        <w:t xml:space="preserve"> и застрелился. И когда в кабинет президента ворвались военные, они стреляли в уже мертвое тело.</w:t>
      </w:r>
    </w:p>
    <w:p w:rsidR="00F76464" w:rsidRPr="00F76464" w:rsidRDefault="00F76464" w:rsidP="00F76464">
      <w:pPr>
        <w:pStyle w:val="a3"/>
        <w:spacing w:before="0" w:beforeAutospacing="0" w:after="0" w:afterAutospacing="0" w:line="300" w:lineRule="atLeast"/>
        <w:ind w:firstLine="708"/>
        <w:jc w:val="both"/>
      </w:pPr>
    </w:p>
    <w:p w:rsidR="009B7004" w:rsidRDefault="009B7004" w:rsidP="00F76464">
      <w:pPr>
        <w:pStyle w:val="a3"/>
        <w:spacing w:before="0" w:beforeAutospacing="0" w:after="0" w:afterAutospacing="0" w:line="300" w:lineRule="atLeast"/>
        <w:ind w:firstLine="708"/>
        <w:jc w:val="both"/>
      </w:pPr>
      <w:r w:rsidRPr="00F76464">
        <w:t>История смерти лидера, не пожелавшего сдаться противнику, прописана в каждом чилийском учебнике. Впрочем, это не помешало журналистам создать множество легенд о том, как мог погибнуть экс-президент.</w:t>
      </w:r>
    </w:p>
    <w:p w:rsidR="00F76464" w:rsidRPr="00F76464" w:rsidRDefault="00F76464" w:rsidP="00F76464">
      <w:pPr>
        <w:pStyle w:val="a3"/>
        <w:spacing w:before="0" w:beforeAutospacing="0" w:after="0" w:afterAutospacing="0" w:line="300" w:lineRule="atLeast"/>
        <w:ind w:firstLine="708"/>
        <w:jc w:val="both"/>
      </w:pPr>
    </w:p>
    <w:p w:rsidR="00F76464" w:rsidRDefault="009B7004" w:rsidP="00F76464">
      <w:pPr>
        <w:pStyle w:val="a3"/>
        <w:spacing w:before="0" w:beforeAutospacing="0" w:after="0" w:afterAutospacing="0" w:line="300" w:lineRule="atLeast"/>
        <w:ind w:firstLine="708"/>
        <w:jc w:val="both"/>
        <w:rPr>
          <w:color w:val="000000"/>
          <w:shd w:val="clear" w:color="auto" w:fill="FFFFFF"/>
        </w:rPr>
      </w:pPr>
      <w:r w:rsidRPr="00F76464">
        <w:lastRenderedPageBreak/>
        <w:t xml:space="preserve">Чилийцы разделились на правдоискателей и защитников национального героя. Версию о самоубийстве поддерживает родственники </w:t>
      </w:r>
      <w:proofErr w:type="spellStart"/>
      <w:r w:rsidRPr="00F76464">
        <w:t>Альенде</w:t>
      </w:r>
      <w:proofErr w:type="spellEnd"/>
      <w:r w:rsidRPr="00F76464">
        <w:t xml:space="preserve">. Они жестко раскритиковали историю судьи </w:t>
      </w:r>
      <w:proofErr w:type="spellStart"/>
      <w:r w:rsidRPr="00F76464">
        <w:t>Карроса</w:t>
      </w:r>
      <w:proofErr w:type="spellEnd"/>
      <w:r w:rsidRPr="00F76464">
        <w:t xml:space="preserve">. А племянница экс-президента, известная писательница и сенатор от Социалистической партии </w:t>
      </w:r>
      <w:proofErr w:type="spellStart"/>
      <w:r w:rsidRPr="00F76464">
        <w:t>Исабель</w:t>
      </w:r>
      <w:proofErr w:type="spellEnd"/>
      <w:r w:rsidRPr="00F76464">
        <w:t xml:space="preserve"> </w:t>
      </w:r>
      <w:proofErr w:type="spellStart"/>
      <w:r w:rsidRPr="00F76464">
        <w:t>Альенде</w:t>
      </w:r>
      <w:proofErr w:type="spellEnd"/>
      <w:r w:rsidRPr="00F76464">
        <w:t xml:space="preserve">, выступила с официальным заявлением, в котором потребовала нового расследования. Она уверена, что шоу на телевидении судья устроил лишь для того, чтобы сделать себе имя на громком деле. </w:t>
      </w:r>
      <w:r w:rsidRPr="00F76464">
        <w:rPr>
          <w:color w:val="000000"/>
          <w:shd w:val="clear" w:color="auto" w:fill="FFFFFF"/>
        </w:rPr>
        <w:t xml:space="preserve">Кроме того, семья экс-президента надеется, что после допроса выживших свидетелей мифы об убийстве развеются сами собой. Главную ставку они делают на личного врача экс-президента </w:t>
      </w:r>
      <w:proofErr w:type="spellStart"/>
      <w:r w:rsidRPr="00F76464">
        <w:rPr>
          <w:color w:val="000000"/>
          <w:shd w:val="clear" w:color="auto" w:fill="FFFFFF"/>
        </w:rPr>
        <w:t>Патрисио</w:t>
      </w:r>
      <w:proofErr w:type="spellEnd"/>
      <w:r w:rsidRPr="00F76464">
        <w:rPr>
          <w:color w:val="000000"/>
          <w:shd w:val="clear" w:color="auto" w:fill="FFFFFF"/>
        </w:rPr>
        <w:t xml:space="preserve"> </w:t>
      </w:r>
      <w:proofErr w:type="spellStart"/>
      <w:r w:rsidRPr="00F76464">
        <w:rPr>
          <w:color w:val="000000"/>
          <w:shd w:val="clear" w:color="auto" w:fill="FFFFFF"/>
        </w:rPr>
        <w:t>Гихона</w:t>
      </w:r>
      <w:proofErr w:type="spellEnd"/>
      <w:r w:rsidRPr="00F76464">
        <w:rPr>
          <w:color w:val="000000"/>
          <w:shd w:val="clear" w:color="auto" w:fill="FFFFFF"/>
        </w:rPr>
        <w:t xml:space="preserve">. Именно он был свидетелем самоубийства Сальвадора </w:t>
      </w:r>
      <w:proofErr w:type="spellStart"/>
      <w:r w:rsidRPr="00F76464">
        <w:rPr>
          <w:color w:val="000000"/>
          <w:shd w:val="clear" w:color="auto" w:fill="FFFFFF"/>
        </w:rPr>
        <w:t>Альенде</w:t>
      </w:r>
      <w:proofErr w:type="spellEnd"/>
      <w:r w:rsidRPr="00F76464">
        <w:rPr>
          <w:color w:val="000000"/>
          <w:shd w:val="clear" w:color="auto" w:fill="FFFFFF"/>
        </w:rPr>
        <w:t xml:space="preserve"> и не раз рассказывал, как оставался рядом с телом, пока в комнату не ворвались военные. Сам </w:t>
      </w:r>
      <w:proofErr w:type="spellStart"/>
      <w:r w:rsidRPr="00F76464">
        <w:rPr>
          <w:color w:val="000000"/>
          <w:shd w:val="clear" w:color="auto" w:fill="FFFFFF"/>
        </w:rPr>
        <w:t>Гихон</w:t>
      </w:r>
      <w:proofErr w:type="spellEnd"/>
      <w:r w:rsidRPr="00F76464">
        <w:rPr>
          <w:color w:val="000000"/>
          <w:shd w:val="clear" w:color="auto" w:fill="FFFFFF"/>
        </w:rPr>
        <w:t xml:space="preserve"> новую версию гибели лидера воспринял как личную обиду. </w:t>
      </w:r>
      <w:r w:rsidR="00F76464">
        <w:rPr>
          <w:color w:val="000000"/>
          <w:shd w:val="clear" w:color="auto" w:fill="FFFFFF"/>
        </w:rPr>
        <w:t>«</w:t>
      </w:r>
      <w:r w:rsidRPr="00F76464">
        <w:rPr>
          <w:color w:val="000000"/>
          <w:shd w:val="clear" w:color="auto" w:fill="FFFFFF"/>
        </w:rPr>
        <w:t>Никто и никогда не ставил мою версию под сомнение</w:t>
      </w:r>
      <w:r w:rsidR="00F76464">
        <w:rPr>
          <w:color w:val="000000"/>
          <w:shd w:val="clear" w:color="auto" w:fill="FFFFFF"/>
        </w:rPr>
        <w:t>»</w:t>
      </w:r>
      <w:r w:rsidRPr="00F76464">
        <w:rPr>
          <w:color w:val="000000"/>
          <w:shd w:val="clear" w:color="auto" w:fill="FFFFFF"/>
        </w:rPr>
        <w:t xml:space="preserve">, </w:t>
      </w:r>
      <w:r w:rsidR="00F76464">
        <w:rPr>
          <w:color w:val="000000"/>
          <w:shd w:val="clear" w:color="auto" w:fill="FFFFFF"/>
        </w:rPr>
        <w:t>–</w:t>
      </w:r>
      <w:r w:rsidRPr="00F76464">
        <w:rPr>
          <w:color w:val="000000"/>
          <w:shd w:val="clear" w:color="auto" w:fill="FFFFFF"/>
        </w:rPr>
        <w:t xml:space="preserve"> искренне возмутился доктор.</w:t>
      </w:r>
    </w:p>
    <w:p w:rsidR="009B7004" w:rsidRPr="00F76464" w:rsidRDefault="009B7004" w:rsidP="00F76464">
      <w:pPr>
        <w:pStyle w:val="a3"/>
        <w:spacing w:before="0" w:beforeAutospacing="0" w:after="0" w:afterAutospacing="0" w:line="300" w:lineRule="atLeast"/>
        <w:ind w:firstLine="708"/>
        <w:jc w:val="both"/>
        <w:rPr>
          <w:color w:val="000000"/>
          <w:shd w:val="clear" w:color="auto" w:fill="FFFFFF"/>
        </w:rPr>
      </w:pPr>
      <w:r w:rsidRPr="00F76464">
        <w:rPr>
          <w:color w:val="000000"/>
          <w:shd w:val="clear" w:color="auto" w:fill="FFFFFF"/>
        </w:rPr>
        <w:t xml:space="preserve">Конечно, история об убийстве, которую активно продвигает судья </w:t>
      </w:r>
      <w:proofErr w:type="spellStart"/>
      <w:r w:rsidRPr="00F76464">
        <w:rPr>
          <w:color w:val="000000"/>
          <w:shd w:val="clear" w:color="auto" w:fill="FFFFFF"/>
        </w:rPr>
        <w:t>Карроса</w:t>
      </w:r>
      <w:proofErr w:type="spellEnd"/>
      <w:r w:rsidRPr="00F76464">
        <w:rPr>
          <w:color w:val="000000"/>
          <w:shd w:val="clear" w:color="auto" w:fill="FFFFFF"/>
        </w:rPr>
        <w:t>, куда менее почетна. Но она основывается на мнении специалистов, которые занимались эксгумацией. Впрочем, с полной уверенностью о результатах эксгумации судебные медики пока не говорят. Они ли</w:t>
      </w:r>
      <w:r w:rsidR="00F76464">
        <w:rPr>
          <w:color w:val="000000"/>
          <w:shd w:val="clear" w:color="auto" w:fill="FFFFFF"/>
        </w:rPr>
        <w:t>шь цитируют официальный отчет: «</w:t>
      </w:r>
      <w:r w:rsidRPr="00F76464">
        <w:rPr>
          <w:color w:val="000000"/>
          <w:shd w:val="clear" w:color="auto" w:fill="FFFFFF"/>
        </w:rPr>
        <w:t>Первая пуля на низкой скорости пронзила череп</w:t>
      </w:r>
      <w:proofErr w:type="gramStart"/>
      <w:r w:rsidR="00F76464">
        <w:rPr>
          <w:color w:val="000000"/>
          <w:shd w:val="clear" w:color="auto" w:fill="FFFFFF"/>
        </w:rPr>
        <w:t>,»</w:t>
      </w:r>
      <w:proofErr w:type="gramEnd"/>
      <w:r w:rsidRPr="00F76464">
        <w:rPr>
          <w:color w:val="000000"/>
          <w:shd w:val="clear" w:color="auto" w:fill="FFFFFF"/>
        </w:rPr>
        <w:t xml:space="preserve"> </w:t>
      </w:r>
      <w:r w:rsidR="00F76464">
        <w:rPr>
          <w:color w:val="000000"/>
          <w:shd w:val="clear" w:color="auto" w:fill="FFFFFF"/>
        </w:rPr>
        <w:t>–</w:t>
      </w:r>
      <w:r w:rsidRPr="00F76464">
        <w:rPr>
          <w:color w:val="000000"/>
          <w:shd w:val="clear" w:color="auto" w:fill="FFFFFF"/>
        </w:rPr>
        <w:t xml:space="preserve"> это и стало причиной смерти лидера.</w:t>
      </w:r>
    </w:p>
    <w:p w:rsidR="009B7004" w:rsidRPr="00F76464" w:rsidRDefault="009B7004" w:rsidP="002A58F9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shd w:val="clear" w:color="auto" w:fill="FFFFFF"/>
          <w:lang w:eastAsia="ru-RU"/>
        </w:rPr>
      </w:pPr>
    </w:p>
    <w:p w:rsidR="009B7004" w:rsidRPr="00F76464" w:rsidRDefault="009B7004" w:rsidP="002A58F9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shd w:val="clear" w:color="auto" w:fill="FFFFFF"/>
          <w:lang w:eastAsia="ru-RU"/>
        </w:rPr>
      </w:pPr>
    </w:p>
    <w:p w:rsidR="009B7004" w:rsidRPr="00F76464" w:rsidRDefault="009B7004" w:rsidP="002A58F9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shd w:val="clear" w:color="auto" w:fill="FFFFFF"/>
          <w:lang w:eastAsia="ru-RU"/>
        </w:rPr>
      </w:pPr>
    </w:p>
    <w:p w:rsidR="009B7004" w:rsidRPr="00F76464" w:rsidRDefault="009B7004" w:rsidP="002A58F9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shd w:val="clear" w:color="auto" w:fill="FFFFFF"/>
          <w:lang w:eastAsia="ru-RU"/>
        </w:rPr>
      </w:pPr>
    </w:p>
    <w:p w:rsidR="002A58F9" w:rsidRPr="00F76464" w:rsidRDefault="002A58F9" w:rsidP="002A58F9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shd w:val="clear" w:color="auto" w:fill="FFFFFF"/>
          <w:lang w:eastAsia="ru-RU"/>
        </w:rPr>
      </w:pPr>
      <w:r w:rsidRPr="00F76464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shd w:val="clear" w:color="auto" w:fill="FFFFFF"/>
          <w:lang w:eastAsia="ru-RU"/>
        </w:rPr>
        <w:t>УГОЛОВНЫЙ КОДЕКС - Глава 16. ПРЕСТУПЛЕНИЯ ПРОТИВ ЖИЗНИ И ЗДОРОВЬЯ</w:t>
      </w:r>
    </w:p>
    <w:p w:rsidR="002A58F9" w:rsidRPr="00F76464" w:rsidRDefault="002A58F9" w:rsidP="002A58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76464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br/>
      </w:r>
      <w:r w:rsidRPr="00F764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Статья 105. Убийство   </w:t>
      </w:r>
    </w:p>
    <w:p w:rsidR="002A58F9" w:rsidRPr="00F76464" w:rsidRDefault="002A58F9" w:rsidP="002A58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46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br/>
      </w:r>
      <w:r w:rsidRPr="00F764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Убийство, то есть умышленное причинение смерти другому человеку, - наказывается лишением свободы на срок от шести до пятнадцати лет.2. </w:t>
      </w:r>
      <w:proofErr w:type="gramStart"/>
      <w:r w:rsidRPr="00F76464">
        <w:rPr>
          <w:rFonts w:ascii="Times New Roman" w:eastAsia="Times New Roman" w:hAnsi="Times New Roman" w:cs="Times New Roman"/>
          <w:sz w:val="24"/>
          <w:szCs w:val="24"/>
          <w:lang w:eastAsia="ru-RU"/>
        </w:rPr>
        <w:t>Убийство:</w:t>
      </w:r>
      <w:r w:rsidR="00F764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76464">
        <w:rPr>
          <w:rFonts w:ascii="Times New Roman" w:eastAsia="Times New Roman" w:hAnsi="Times New Roman" w:cs="Times New Roman"/>
          <w:sz w:val="24"/>
          <w:szCs w:val="24"/>
          <w:lang w:eastAsia="ru-RU"/>
        </w:rPr>
        <w:t>а) двух или более лиц;</w:t>
      </w:r>
      <w:r w:rsidR="00F764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76464">
        <w:rPr>
          <w:rFonts w:ascii="Times New Roman" w:eastAsia="Times New Roman" w:hAnsi="Times New Roman" w:cs="Times New Roman"/>
          <w:sz w:val="24"/>
          <w:szCs w:val="24"/>
          <w:lang w:eastAsia="ru-RU"/>
        </w:rPr>
        <w:t>б) лица или его близких в связи с осуществлением данным лицом служебной деятельности или выполнением общественного долга;</w:t>
      </w:r>
      <w:r w:rsidR="00F764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76464">
        <w:rPr>
          <w:rFonts w:ascii="Times New Roman" w:eastAsia="Times New Roman" w:hAnsi="Times New Roman" w:cs="Times New Roman"/>
          <w:sz w:val="24"/>
          <w:szCs w:val="24"/>
          <w:lang w:eastAsia="ru-RU"/>
        </w:rPr>
        <w:t>в) лица, заведомо для виновного находящегося в беспомощном состоянии, а равно сопряженное с похищением человека;</w:t>
      </w:r>
      <w:r w:rsidR="00F764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76464">
        <w:rPr>
          <w:rFonts w:ascii="Times New Roman" w:eastAsia="Times New Roman" w:hAnsi="Times New Roman" w:cs="Times New Roman"/>
          <w:sz w:val="24"/>
          <w:szCs w:val="24"/>
          <w:lang w:eastAsia="ru-RU"/>
        </w:rPr>
        <w:t>г) женщины, заведомо для виновного находящейся в состоянии беременности;</w:t>
      </w:r>
      <w:r w:rsidR="00F764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76464">
        <w:rPr>
          <w:rFonts w:ascii="Times New Roman" w:eastAsia="Times New Roman" w:hAnsi="Times New Roman" w:cs="Times New Roman"/>
          <w:sz w:val="24"/>
          <w:szCs w:val="24"/>
          <w:lang w:eastAsia="ru-RU"/>
        </w:rPr>
        <w:t>д) совершенное с особой жестокостью;</w:t>
      </w:r>
      <w:proofErr w:type="gramEnd"/>
      <w:r w:rsidR="00F764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764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е) </w:t>
      </w:r>
      <w:proofErr w:type="gramStart"/>
      <w:r w:rsidRPr="00F7646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совершенное</w:t>
      </w:r>
      <w:proofErr w:type="gramEnd"/>
      <w:r w:rsidRPr="00F764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646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общеопасным</w:t>
      </w:r>
      <w:proofErr w:type="spellEnd"/>
      <w:r w:rsidRPr="00F764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способом;</w:t>
      </w:r>
      <w:r w:rsidR="00F764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</w:t>
      </w:r>
      <w:r w:rsidRPr="00F76464">
        <w:rPr>
          <w:rFonts w:ascii="Times New Roman" w:eastAsia="Times New Roman" w:hAnsi="Times New Roman" w:cs="Times New Roman"/>
          <w:sz w:val="24"/>
          <w:szCs w:val="24"/>
          <w:lang w:eastAsia="ru-RU"/>
        </w:rPr>
        <w:t>) по мотиву кровной мести;</w:t>
      </w:r>
      <w:r w:rsidR="00F764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76464">
        <w:rPr>
          <w:rFonts w:ascii="Times New Roman" w:eastAsia="Times New Roman" w:hAnsi="Times New Roman" w:cs="Times New Roman"/>
          <w:sz w:val="24"/>
          <w:szCs w:val="24"/>
          <w:lang w:eastAsia="ru-RU"/>
        </w:rPr>
        <w:t>ж) совершенное группой лиц, группой лиц по предварительному сговору или организованной группой;</w:t>
      </w:r>
      <w:r w:rsidR="00F764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76464">
        <w:rPr>
          <w:rFonts w:ascii="Times New Roman" w:eastAsia="Times New Roman" w:hAnsi="Times New Roman" w:cs="Times New Roman"/>
          <w:sz w:val="24"/>
          <w:szCs w:val="24"/>
          <w:lang w:eastAsia="ru-RU"/>
        </w:rPr>
        <w:t>з) из корыстных побуждений или по найму, а равно сопряженное с разбоем, вымогательством или бандитизмом;</w:t>
      </w:r>
      <w:r w:rsidR="00F764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76464">
        <w:rPr>
          <w:rFonts w:ascii="Times New Roman" w:eastAsia="Times New Roman" w:hAnsi="Times New Roman" w:cs="Times New Roman"/>
          <w:sz w:val="24"/>
          <w:szCs w:val="24"/>
          <w:lang w:eastAsia="ru-RU"/>
        </w:rPr>
        <w:t>и) из хулиганских побуждений;</w:t>
      </w:r>
      <w:r w:rsidR="00F764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F76464">
        <w:rPr>
          <w:rFonts w:ascii="Times New Roman" w:eastAsia="Times New Roman" w:hAnsi="Times New Roman" w:cs="Times New Roman"/>
          <w:sz w:val="24"/>
          <w:szCs w:val="24"/>
          <w:lang w:eastAsia="ru-RU"/>
        </w:rPr>
        <w:t>к) с целью скрыть другое преступление или облегчить его совершение, а равно сопряженное с изнасилованием или насильственными действиями сексуального характера;</w:t>
      </w:r>
      <w:r w:rsidR="00F764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76464">
        <w:rPr>
          <w:rFonts w:ascii="Times New Roman" w:eastAsia="Times New Roman" w:hAnsi="Times New Roman" w:cs="Times New Roman"/>
          <w:sz w:val="24"/>
          <w:szCs w:val="24"/>
          <w:lang w:eastAsia="ru-RU"/>
        </w:rPr>
        <w:t>л) по мотивам политической, идеологической, расовой, национальной или религиозной ненависти или вражды либо по мотивам ненависти или вражды в отношении какой-либо социальной группы;</w:t>
      </w:r>
      <w:r w:rsidR="00F764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76464">
        <w:rPr>
          <w:rFonts w:ascii="Times New Roman" w:eastAsia="Times New Roman" w:hAnsi="Times New Roman" w:cs="Times New Roman"/>
          <w:sz w:val="24"/>
          <w:szCs w:val="24"/>
          <w:lang w:eastAsia="ru-RU"/>
        </w:rPr>
        <w:t>м) в целях использования органов или тканей по</w:t>
      </w:r>
      <w:r w:rsidR="00F7646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терпевшего, - н) утратил силу.</w:t>
      </w:r>
      <w:proofErr w:type="gramEnd"/>
      <w:r w:rsidR="00F764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Pr="00F764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Федеральный закон от 08.12.2003 N 162-ФЗ наказывается лишением свободы на срок от восьми до двадцати лет, либо пожизненным лишением свободы, либо смертной казнью.</w:t>
      </w:r>
    </w:p>
    <w:p w:rsidR="002A58F9" w:rsidRPr="00F76464" w:rsidRDefault="002A58F9" w:rsidP="002A58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A58F9" w:rsidRPr="00F76464" w:rsidRDefault="002A58F9" w:rsidP="002A58F9">
      <w:pPr>
        <w:spacing w:after="0" w:line="240" w:lineRule="auto"/>
        <w:jc w:val="both"/>
        <w:rPr>
          <w:rStyle w:val="apple-style-span"/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F76464">
        <w:rPr>
          <w:rStyle w:val="apple-style-span"/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Статья 107. Убийство, совершенное в состоянии аффекта</w:t>
      </w:r>
    </w:p>
    <w:p w:rsidR="002A58F9" w:rsidRPr="00F76464" w:rsidRDefault="002A58F9" w:rsidP="002A58F9">
      <w:pPr>
        <w:spacing w:after="0" w:line="240" w:lineRule="auto"/>
        <w:jc w:val="both"/>
        <w:rPr>
          <w:rStyle w:val="apple-style-span"/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F76464">
        <w:rPr>
          <w:rFonts w:ascii="Times New Roman" w:hAnsi="Times New Roman" w:cs="Times New Roman"/>
          <w:sz w:val="24"/>
          <w:szCs w:val="24"/>
          <w:shd w:val="clear" w:color="auto" w:fill="FFFFFF"/>
        </w:rPr>
        <w:br/>
      </w:r>
      <w:r w:rsidRPr="00F76464">
        <w:rPr>
          <w:rStyle w:val="apple-style-span"/>
          <w:rFonts w:ascii="Times New Roman" w:hAnsi="Times New Roman" w:cs="Times New Roman"/>
          <w:sz w:val="24"/>
          <w:szCs w:val="24"/>
          <w:shd w:val="clear" w:color="auto" w:fill="FFFFFF"/>
        </w:rPr>
        <w:t xml:space="preserve">1. </w:t>
      </w:r>
      <w:proofErr w:type="gramStart"/>
      <w:r w:rsidRPr="00F76464">
        <w:rPr>
          <w:rStyle w:val="apple-style-span"/>
          <w:rFonts w:ascii="Times New Roman" w:hAnsi="Times New Roman" w:cs="Times New Roman"/>
          <w:sz w:val="24"/>
          <w:szCs w:val="24"/>
          <w:shd w:val="clear" w:color="auto" w:fill="FFFFFF"/>
        </w:rPr>
        <w:t>Убийство, совершенное в состоянии внезапно возникшего сильного душевного волнения (аффекта), вызванного насилием, издевательством или тяжким оскорблением со стороны потерпевшего либо иными противоправными или аморальными действиями (бездействием) потерпевшего, а равно длительной психотравмирующей ситуацией, возникшей в связи с систематическим противоправным или аморальным поведением потерпевшего, - наказывается ограничением свободы на срок до трех лет или лишением свободы на тот же срок.2.</w:t>
      </w:r>
      <w:proofErr w:type="gramEnd"/>
      <w:r w:rsidRPr="00F76464">
        <w:rPr>
          <w:rStyle w:val="apple-style-span"/>
          <w:rFonts w:ascii="Times New Roman" w:hAnsi="Times New Roman" w:cs="Times New Roman"/>
          <w:sz w:val="24"/>
          <w:szCs w:val="24"/>
          <w:shd w:val="clear" w:color="auto" w:fill="FFFFFF"/>
        </w:rPr>
        <w:t xml:space="preserve"> Убийство двух или более лиц, совершенное в состоянии аффекта, - наказывается лишением свободы на срок до пяти лет.</w:t>
      </w:r>
    </w:p>
    <w:p w:rsidR="00FD6212" w:rsidRPr="00F76464" w:rsidRDefault="00FD6212" w:rsidP="002A58F9">
      <w:pPr>
        <w:spacing w:after="0" w:line="240" w:lineRule="auto"/>
        <w:jc w:val="both"/>
        <w:rPr>
          <w:rStyle w:val="apple-style-span"/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:rsidR="002A58F9" w:rsidRPr="00F76464" w:rsidRDefault="002A58F9" w:rsidP="002A58F9">
      <w:pPr>
        <w:spacing w:after="0" w:line="240" w:lineRule="auto"/>
        <w:jc w:val="both"/>
        <w:rPr>
          <w:rStyle w:val="apple-style-span"/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F76464">
        <w:rPr>
          <w:rStyle w:val="apple-style-span"/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Статья 111. Умышленное причинение тяжкого вреда здоровью</w:t>
      </w:r>
    </w:p>
    <w:p w:rsidR="002A58F9" w:rsidRPr="00F76464" w:rsidRDefault="002A58F9" w:rsidP="002A58F9">
      <w:pPr>
        <w:spacing w:after="0" w:line="240" w:lineRule="auto"/>
        <w:jc w:val="both"/>
        <w:rPr>
          <w:rStyle w:val="apple-style-span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76464">
        <w:rPr>
          <w:rFonts w:ascii="Times New Roman" w:hAnsi="Times New Roman" w:cs="Times New Roman"/>
          <w:sz w:val="24"/>
          <w:szCs w:val="24"/>
          <w:shd w:val="clear" w:color="auto" w:fill="FFFFFF"/>
        </w:rPr>
        <w:br/>
      </w:r>
      <w:r w:rsidRPr="00F76464">
        <w:rPr>
          <w:rStyle w:val="apple-style-span"/>
          <w:rFonts w:ascii="Times New Roman" w:hAnsi="Times New Roman" w:cs="Times New Roman"/>
          <w:sz w:val="24"/>
          <w:szCs w:val="24"/>
          <w:shd w:val="clear" w:color="auto" w:fill="FFFFFF"/>
        </w:rPr>
        <w:t xml:space="preserve">1. </w:t>
      </w:r>
      <w:proofErr w:type="gramStart"/>
      <w:r w:rsidRPr="00F76464">
        <w:rPr>
          <w:rStyle w:val="apple-style-span"/>
          <w:rFonts w:ascii="Times New Roman" w:hAnsi="Times New Roman" w:cs="Times New Roman"/>
          <w:sz w:val="24"/>
          <w:szCs w:val="24"/>
          <w:shd w:val="clear" w:color="auto" w:fill="FFFFFF"/>
        </w:rPr>
        <w:t xml:space="preserve">Умышленное причинение тяжкого вреда здоровью, опасного для жизни человека, или повлекшего за собой потерю зрения, речи, слуха либо какого-либо органа или утрату органом его функций, </w:t>
      </w:r>
      <w:r w:rsidRPr="00F76464">
        <w:rPr>
          <w:rStyle w:val="apple-style-span"/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прерывание беременности, психическое расстройство, заболевание наркоманией либо токсикоманией, или выразившегося в неизгладимом обезображивании лица, или вызвавшего значительную стойкую утрату общей трудоспособности не менее чем на одну треть или заведомо для виновного полную утрату профессиональной трудоспособности</w:t>
      </w:r>
      <w:proofErr w:type="gramEnd"/>
      <w:r w:rsidRPr="00F76464">
        <w:rPr>
          <w:rStyle w:val="apple-style-span"/>
          <w:rFonts w:ascii="Times New Roman" w:hAnsi="Times New Roman" w:cs="Times New Roman"/>
          <w:sz w:val="24"/>
          <w:szCs w:val="24"/>
          <w:shd w:val="clear" w:color="auto" w:fill="FFFFFF"/>
        </w:rPr>
        <w:t>, - наказывается лишением свободы на срок от двух до восьми лет</w:t>
      </w:r>
      <w:proofErr w:type="gramStart"/>
      <w:r w:rsidRPr="00F76464">
        <w:rPr>
          <w:rStyle w:val="apple-style-span"/>
          <w:rFonts w:ascii="Times New Roman" w:hAnsi="Times New Roman" w:cs="Times New Roman"/>
          <w:sz w:val="24"/>
          <w:szCs w:val="24"/>
          <w:shd w:val="clear" w:color="auto" w:fill="FFFFFF"/>
        </w:rPr>
        <w:t>.(</w:t>
      </w:r>
      <w:proofErr w:type="gramEnd"/>
      <w:r w:rsidRPr="00F76464">
        <w:rPr>
          <w:rStyle w:val="apple-style-span"/>
          <w:rFonts w:ascii="Times New Roman" w:hAnsi="Times New Roman" w:cs="Times New Roman"/>
          <w:sz w:val="24"/>
          <w:szCs w:val="24"/>
          <w:shd w:val="clear" w:color="auto" w:fill="FFFFFF"/>
        </w:rPr>
        <w:t>часть первая в ред. Федерального закона от 25.06.1998 N 92-ФЗ)</w:t>
      </w:r>
      <w:r w:rsidRPr="00F76464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F76464">
        <w:rPr>
          <w:rFonts w:ascii="Times New Roman" w:hAnsi="Times New Roman" w:cs="Times New Roman"/>
          <w:sz w:val="24"/>
          <w:szCs w:val="24"/>
          <w:shd w:val="clear" w:color="auto" w:fill="FFFFFF"/>
        </w:rPr>
        <w:br/>
      </w:r>
      <w:r w:rsidRPr="00F76464">
        <w:rPr>
          <w:rStyle w:val="apple-style-span"/>
          <w:rFonts w:ascii="Times New Roman" w:hAnsi="Times New Roman" w:cs="Times New Roman"/>
          <w:sz w:val="24"/>
          <w:szCs w:val="24"/>
          <w:shd w:val="clear" w:color="auto" w:fill="FFFFFF"/>
        </w:rPr>
        <w:t>2. Те же деяния, совершенные:</w:t>
      </w:r>
      <w:r w:rsidR="00F61B4B">
        <w:rPr>
          <w:rStyle w:val="apple-style-span"/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F76464">
        <w:rPr>
          <w:rStyle w:val="apple-style-span"/>
          <w:rFonts w:ascii="Times New Roman" w:hAnsi="Times New Roman" w:cs="Times New Roman"/>
          <w:sz w:val="24"/>
          <w:szCs w:val="24"/>
          <w:shd w:val="clear" w:color="auto" w:fill="FFFFFF"/>
        </w:rPr>
        <w:t xml:space="preserve">а) в отношении лица или его </w:t>
      </w:r>
      <w:proofErr w:type="gramStart"/>
      <w:r w:rsidRPr="00F76464">
        <w:rPr>
          <w:rStyle w:val="apple-style-span"/>
          <w:rFonts w:ascii="Times New Roman" w:hAnsi="Times New Roman" w:cs="Times New Roman"/>
          <w:sz w:val="24"/>
          <w:szCs w:val="24"/>
          <w:shd w:val="clear" w:color="auto" w:fill="FFFFFF"/>
        </w:rPr>
        <w:t>близких</w:t>
      </w:r>
      <w:proofErr w:type="gramEnd"/>
      <w:r w:rsidRPr="00F76464">
        <w:rPr>
          <w:rStyle w:val="apple-style-span"/>
          <w:rFonts w:ascii="Times New Roman" w:hAnsi="Times New Roman" w:cs="Times New Roman"/>
          <w:sz w:val="24"/>
          <w:szCs w:val="24"/>
          <w:shd w:val="clear" w:color="auto" w:fill="FFFFFF"/>
        </w:rPr>
        <w:t xml:space="preserve"> в связи с осуществлением данным лицом служебной деятельности или выполнением общественного долга;</w:t>
      </w:r>
      <w:r w:rsidR="00F61B4B">
        <w:rPr>
          <w:rStyle w:val="apple-style-span"/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F76464">
        <w:rPr>
          <w:rStyle w:val="apple-style-span"/>
          <w:rFonts w:ascii="Times New Roman" w:hAnsi="Times New Roman" w:cs="Times New Roman"/>
          <w:sz w:val="24"/>
          <w:szCs w:val="24"/>
          <w:shd w:val="clear" w:color="auto" w:fill="FFFFFF"/>
        </w:rPr>
        <w:t>б) с особой жестокостью, издевательством или мучениями для потерпевшего, а равно в отношении лица, заведомо для виновного находящегося в беспомощном состоянии;</w:t>
      </w:r>
      <w:r w:rsidR="00F61B4B">
        <w:rPr>
          <w:rStyle w:val="apple-style-span"/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F76464">
        <w:rPr>
          <w:rStyle w:val="apple-style-span"/>
          <w:rFonts w:ascii="Times New Roman" w:hAnsi="Times New Roman" w:cs="Times New Roman"/>
          <w:sz w:val="24"/>
          <w:szCs w:val="24"/>
          <w:shd w:val="clear" w:color="auto" w:fill="FFFFFF"/>
        </w:rPr>
        <w:t xml:space="preserve">в) </w:t>
      </w:r>
      <w:proofErr w:type="spellStart"/>
      <w:r w:rsidRPr="00F76464">
        <w:rPr>
          <w:rStyle w:val="apple-style-span"/>
          <w:rFonts w:ascii="Times New Roman" w:hAnsi="Times New Roman" w:cs="Times New Roman"/>
          <w:sz w:val="24"/>
          <w:szCs w:val="24"/>
          <w:shd w:val="clear" w:color="auto" w:fill="FFFFFF"/>
        </w:rPr>
        <w:t>общеопасным</w:t>
      </w:r>
      <w:proofErr w:type="spellEnd"/>
      <w:r w:rsidRPr="00F76464">
        <w:rPr>
          <w:rStyle w:val="apple-style-span"/>
          <w:rFonts w:ascii="Times New Roman" w:hAnsi="Times New Roman" w:cs="Times New Roman"/>
          <w:sz w:val="24"/>
          <w:szCs w:val="24"/>
          <w:shd w:val="clear" w:color="auto" w:fill="FFFFFF"/>
        </w:rPr>
        <w:t xml:space="preserve"> способом;</w:t>
      </w:r>
      <w:r w:rsidR="00F61B4B">
        <w:rPr>
          <w:rStyle w:val="apple-style-span"/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F76464">
        <w:rPr>
          <w:rStyle w:val="apple-style-span"/>
          <w:rFonts w:ascii="Times New Roman" w:hAnsi="Times New Roman" w:cs="Times New Roman"/>
          <w:sz w:val="24"/>
          <w:szCs w:val="24"/>
          <w:shd w:val="clear" w:color="auto" w:fill="FFFFFF"/>
        </w:rPr>
        <w:t>г) по найму;</w:t>
      </w:r>
      <w:r w:rsidR="00F61B4B">
        <w:rPr>
          <w:rStyle w:val="apple-style-span"/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F76464">
        <w:rPr>
          <w:rStyle w:val="apple-style-span"/>
          <w:rFonts w:ascii="Times New Roman" w:hAnsi="Times New Roman" w:cs="Times New Roman"/>
          <w:sz w:val="24"/>
          <w:szCs w:val="24"/>
          <w:shd w:val="clear" w:color="auto" w:fill="FFFFFF"/>
        </w:rPr>
        <w:t>д) из хулиганских побуждений;</w:t>
      </w:r>
      <w:r w:rsidR="00F61B4B">
        <w:rPr>
          <w:rStyle w:val="apple-style-span"/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F76464">
        <w:rPr>
          <w:rStyle w:val="apple-style-span"/>
          <w:rFonts w:ascii="Times New Roman" w:hAnsi="Times New Roman" w:cs="Times New Roman"/>
          <w:sz w:val="24"/>
          <w:szCs w:val="24"/>
          <w:shd w:val="clear" w:color="auto" w:fill="FFFFFF"/>
        </w:rPr>
        <w:t>е) по мотивам политической, идеологической, расовой, национальной или религиозной ненависти или вражды либо по мотивам ненависти или вражды в отношении какой-либо социальной группы;</w:t>
      </w:r>
      <w:r w:rsidR="00F61B4B">
        <w:rPr>
          <w:rStyle w:val="apple-style-span"/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F76464">
        <w:rPr>
          <w:rStyle w:val="apple-style-span"/>
          <w:rFonts w:ascii="Times New Roman" w:hAnsi="Times New Roman" w:cs="Times New Roman"/>
          <w:sz w:val="24"/>
          <w:szCs w:val="24"/>
          <w:shd w:val="clear" w:color="auto" w:fill="FFFFFF"/>
        </w:rPr>
        <w:t>ж) в целях использования органов или тканей потерпевшего, - наказываются лишением свободы на срок от трех до десяти лет.3. Деяния, предусмотренные частями первой или второй настоящей статьи, если они совершены:</w:t>
      </w:r>
      <w:r w:rsidR="00F61B4B">
        <w:rPr>
          <w:rStyle w:val="apple-style-span"/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F76464">
        <w:rPr>
          <w:rStyle w:val="apple-style-span"/>
          <w:rFonts w:ascii="Times New Roman" w:hAnsi="Times New Roman" w:cs="Times New Roman"/>
          <w:sz w:val="24"/>
          <w:szCs w:val="24"/>
          <w:shd w:val="clear" w:color="auto" w:fill="FFFFFF"/>
        </w:rPr>
        <w:t>а) группой лиц, группой лиц по предварительному сговору или организованной группой;</w:t>
      </w:r>
      <w:r w:rsidR="00F61B4B">
        <w:rPr>
          <w:rStyle w:val="apple-style-span"/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F76464">
        <w:rPr>
          <w:rStyle w:val="apple-style-span"/>
          <w:rFonts w:ascii="Times New Roman" w:hAnsi="Times New Roman" w:cs="Times New Roman"/>
          <w:sz w:val="24"/>
          <w:szCs w:val="24"/>
          <w:shd w:val="clear" w:color="auto" w:fill="FFFFFF"/>
        </w:rPr>
        <w:t>б) в отношении двух или более лиц, - в) утратил силу. - Федеральный закон от 08.12.2003 N 162-ФЗ наказываются лишением свободы на срок от пяти до двенадцати лет.4. Деяния, предусмотренные частями первой, второй или третьей настоящей статьи, повлекшие по неосторожности смерть потерпевшего, - наказываются лишением свободы на срок от пяти до пятнадцати лет.</w:t>
      </w:r>
    </w:p>
    <w:p w:rsidR="002A58F9" w:rsidRPr="00F76464" w:rsidRDefault="002A58F9" w:rsidP="002A58F9">
      <w:pPr>
        <w:spacing w:after="0" w:line="240" w:lineRule="auto"/>
        <w:jc w:val="both"/>
        <w:rPr>
          <w:rStyle w:val="apple-style-span"/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F76464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br/>
      </w:r>
      <w:r w:rsidRPr="00F76464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br/>
      </w:r>
      <w:r w:rsidRPr="00F76464">
        <w:rPr>
          <w:rStyle w:val="apple-style-span"/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Статья 112. Умышленное причинение средней тяжести вреда здоровью</w:t>
      </w:r>
    </w:p>
    <w:p w:rsidR="002A58F9" w:rsidRPr="00F76464" w:rsidRDefault="002A58F9" w:rsidP="002A58F9">
      <w:pPr>
        <w:spacing w:after="0" w:line="240" w:lineRule="auto"/>
        <w:jc w:val="both"/>
        <w:rPr>
          <w:rStyle w:val="apple-style-span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76464">
        <w:rPr>
          <w:rFonts w:ascii="Times New Roman" w:hAnsi="Times New Roman" w:cs="Times New Roman"/>
          <w:sz w:val="24"/>
          <w:szCs w:val="24"/>
          <w:shd w:val="clear" w:color="auto" w:fill="FFFFFF"/>
        </w:rPr>
        <w:br/>
      </w:r>
      <w:r w:rsidRPr="00F76464">
        <w:rPr>
          <w:rStyle w:val="apple-style-span"/>
          <w:rFonts w:ascii="Times New Roman" w:hAnsi="Times New Roman" w:cs="Times New Roman"/>
          <w:sz w:val="24"/>
          <w:szCs w:val="24"/>
          <w:shd w:val="clear" w:color="auto" w:fill="FFFFFF"/>
        </w:rPr>
        <w:t xml:space="preserve">1. </w:t>
      </w:r>
      <w:proofErr w:type="gramStart"/>
      <w:r w:rsidRPr="00F76464">
        <w:rPr>
          <w:rStyle w:val="apple-style-span"/>
          <w:rFonts w:ascii="Times New Roman" w:hAnsi="Times New Roman" w:cs="Times New Roman"/>
          <w:sz w:val="24"/>
          <w:szCs w:val="24"/>
          <w:shd w:val="clear" w:color="auto" w:fill="FFFFFF"/>
        </w:rPr>
        <w:t>Умышленное причинение средней тяжести вреда здоровью, не опасного для жизни человека и не повлекшего последствий, указанных в статье 111 настоящего Кодекса, но вызвавшего длительное расстройство здоровья или значительную стойкую утрату общей трудоспособности менее чем на одну треть, - наказывается арестом на срок от трех до шести месяцев или лишением свободы на срок до трех лет.2.</w:t>
      </w:r>
      <w:proofErr w:type="gramEnd"/>
      <w:r w:rsidRPr="00F76464">
        <w:rPr>
          <w:rStyle w:val="apple-style-span"/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gramStart"/>
      <w:r w:rsidRPr="00F76464">
        <w:rPr>
          <w:rStyle w:val="apple-style-span"/>
          <w:rFonts w:ascii="Times New Roman" w:hAnsi="Times New Roman" w:cs="Times New Roman"/>
          <w:sz w:val="24"/>
          <w:szCs w:val="24"/>
          <w:shd w:val="clear" w:color="auto" w:fill="FFFFFF"/>
        </w:rPr>
        <w:t>То же деяние, совершенное:</w:t>
      </w:r>
      <w:r w:rsidR="00F61B4B">
        <w:rPr>
          <w:rStyle w:val="apple-style-span"/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F76464">
        <w:rPr>
          <w:rStyle w:val="apple-style-span"/>
          <w:rFonts w:ascii="Times New Roman" w:hAnsi="Times New Roman" w:cs="Times New Roman"/>
          <w:sz w:val="24"/>
          <w:szCs w:val="24"/>
          <w:shd w:val="clear" w:color="auto" w:fill="FFFFFF"/>
        </w:rPr>
        <w:t>а) в отношении двух или более лиц;</w:t>
      </w:r>
      <w:r w:rsidR="00F61B4B">
        <w:rPr>
          <w:rStyle w:val="apple-style-span"/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F76464">
        <w:rPr>
          <w:rStyle w:val="apple-style-span"/>
          <w:rFonts w:ascii="Times New Roman" w:hAnsi="Times New Roman" w:cs="Times New Roman"/>
          <w:sz w:val="24"/>
          <w:szCs w:val="24"/>
          <w:shd w:val="clear" w:color="auto" w:fill="FFFFFF"/>
        </w:rPr>
        <w:t>б) в отношении лица или его близких в связи с осуществлением данным лицом служебной деятельности или выполнением общественного долга;</w:t>
      </w:r>
      <w:r w:rsidR="00F61B4B">
        <w:rPr>
          <w:rStyle w:val="apple-style-span"/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F76464">
        <w:rPr>
          <w:rStyle w:val="apple-style-span"/>
          <w:rFonts w:ascii="Times New Roman" w:hAnsi="Times New Roman" w:cs="Times New Roman"/>
          <w:sz w:val="24"/>
          <w:szCs w:val="24"/>
          <w:shd w:val="clear" w:color="auto" w:fill="FFFFFF"/>
        </w:rPr>
        <w:t>в) с особой жестокостью, издевательством или мучениями для потерпевшего, а равно в отношении лица, заведомо для виновного находящегося в беспомощном состоянии;</w:t>
      </w:r>
      <w:proofErr w:type="gramEnd"/>
      <w:r w:rsidR="00F61B4B">
        <w:rPr>
          <w:rStyle w:val="apple-style-span"/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F76464">
        <w:rPr>
          <w:rStyle w:val="apple-style-span"/>
          <w:rFonts w:ascii="Times New Roman" w:hAnsi="Times New Roman" w:cs="Times New Roman"/>
          <w:sz w:val="24"/>
          <w:szCs w:val="24"/>
          <w:shd w:val="clear" w:color="auto" w:fill="FFFFFF"/>
        </w:rPr>
        <w:t>г) группой лиц, группой лиц по предварительному сговору или организованной группой;</w:t>
      </w:r>
      <w:r w:rsidR="00F61B4B">
        <w:rPr>
          <w:rStyle w:val="apple-style-span"/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F76464">
        <w:rPr>
          <w:rStyle w:val="apple-style-span"/>
          <w:rFonts w:ascii="Times New Roman" w:hAnsi="Times New Roman" w:cs="Times New Roman"/>
          <w:sz w:val="24"/>
          <w:szCs w:val="24"/>
          <w:shd w:val="clear" w:color="auto" w:fill="FFFFFF"/>
        </w:rPr>
        <w:t>д) из хулиганских побуждений;</w:t>
      </w:r>
      <w:r w:rsidR="00F61B4B">
        <w:rPr>
          <w:rStyle w:val="apple-style-span"/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F76464">
        <w:rPr>
          <w:rStyle w:val="apple-style-span"/>
          <w:rFonts w:ascii="Times New Roman" w:hAnsi="Times New Roman" w:cs="Times New Roman"/>
          <w:sz w:val="24"/>
          <w:szCs w:val="24"/>
          <w:shd w:val="clear" w:color="auto" w:fill="FFFFFF"/>
        </w:rPr>
        <w:t>е) по мотивам политической, идеологической, расовой, национальной или религиозной ненависти или вражды либо по мотивам ненависти или вражды в отношении какой-либо социальной группы, - ж) утратил силу. - Федеральный закон от 08.12.2003 N 162-ФЗ наказывается лишением свободы на срок до пяти лет.</w:t>
      </w:r>
    </w:p>
    <w:p w:rsidR="002A58F9" w:rsidRPr="00F76464" w:rsidRDefault="002A58F9" w:rsidP="002A58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6464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br/>
      </w:r>
      <w:r w:rsidRPr="00F76464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br/>
      </w:r>
      <w:r w:rsidRPr="00F76464">
        <w:rPr>
          <w:rStyle w:val="apple-style-span"/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Статья 113. Причинение тяжкого или средней тяжести вреда здоровью в состоянии аффекта</w:t>
      </w:r>
      <w:r w:rsidR="00F61B4B">
        <w:rPr>
          <w:rStyle w:val="apple-style-span"/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. </w:t>
      </w:r>
      <w:proofErr w:type="gramStart"/>
      <w:r w:rsidRPr="00F76464">
        <w:rPr>
          <w:rStyle w:val="apple-style-span"/>
          <w:rFonts w:ascii="Times New Roman" w:hAnsi="Times New Roman" w:cs="Times New Roman"/>
          <w:sz w:val="24"/>
          <w:szCs w:val="24"/>
          <w:shd w:val="clear" w:color="auto" w:fill="FFFFFF"/>
        </w:rPr>
        <w:t>Умышленное причинение тяжкого или средней тяжести вреда здоровью, совершенное в состоянии внезапно возникшего сильного душевного волнения (аффекта), вызванного насилием, издевательством или тяжким оскорблением со стороны потерпевшего либо иными противоправными или аморальными действиями (бездействием) потерпевшего, а равно длительной психотравмирующей ситуацией, возникшей в связи с систематическим противоправным или аморальным поведением потерпевшего, - наказывается ограничением свободы на срок до двух лет или лишением свободы</w:t>
      </w:r>
      <w:proofErr w:type="gramEnd"/>
      <w:r w:rsidRPr="00F76464">
        <w:rPr>
          <w:rStyle w:val="apple-style-span"/>
          <w:rFonts w:ascii="Times New Roman" w:hAnsi="Times New Roman" w:cs="Times New Roman"/>
          <w:sz w:val="24"/>
          <w:szCs w:val="24"/>
          <w:shd w:val="clear" w:color="auto" w:fill="FFFFFF"/>
        </w:rPr>
        <w:t xml:space="preserve"> на тот же срок.</w:t>
      </w:r>
    </w:p>
    <w:sectPr w:rsidR="002A58F9" w:rsidRPr="00F76464" w:rsidSect="00A63AA9">
      <w:footerReference w:type="default" r:id="rId7"/>
      <w:pgSz w:w="11906" w:h="16838"/>
      <w:pgMar w:top="426" w:right="424" w:bottom="568" w:left="709" w:header="708" w:footer="1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5876" w:rsidRDefault="00A85876" w:rsidP="00A63AA9">
      <w:pPr>
        <w:spacing w:after="0" w:line="240" w:lineRule="auto"/>
      </w:pPr>
      <w:r>
        <w:separator/>
      </w:r>
    </w:p>
  </w:endnote>
  <w:endnote w:type="continuationSeparator" w:id="0">
    <w:p w:rsidR="00A85876" w:rsidRDefault="00A85876" w:rsidP="00A63A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284454"/>
      <w:docPartObj>
        <w:docPartGallery w:val="Page Numbers (Bottom of Page)"/>
        <w:docPartUnique/>
      </w:docPartObj>
    </w:sdtPr>
    <w:sdtEndPr/>
    <w:sdtContent>
      <w:p w:rsidR="00A63AA9" w:rsidRDefault="00A85876">
        <w:pPr>
          <w:pStyle w:val="a7"/>
          <w:jc w:val="center"/>
        </w:pPr>
        <w:r>
          <w:fldChar w:fldCharType="begin"/>
        </w:r>
        <w:r>
          <w:instrText xml:space="preserve"> PAGE   \* MERGEF</w:instrText>
        </w:r>
        <w:r>
          <w:instrText xml:space="preserve">ORMAT </w:instrText>
        </w:r>
        <w:r>
          <w:fldChar w:fldCharType="separate"/>
        </w:r>
        <w:r w:rsidR="00F61B4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63AA9" w:rsidRDefault="00A63AA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5876" w:rsidRDefault="00A85876" w:rsidP="00A63AA9">
      <w:pPr>
        <w:spacing w:after="0" w:line="240" w:lineRule="auto"/>
      </w:pPr>
      <w:r>
        <w:separator/>
      </w:r>
    </w:p>
  </w:footnote>
  <w:footnote w:type="continuationSeparator" w:id="0">
    <w:p w:rsidR="00A85876" w:rsidRDefault="00A85876" w:rsidP="00A63AA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1719"/>
    <w:rsid w:val="002A58F9"/>
    <w:rsid w:val="00552F23"/>
    <w:rsid w:val="0072585C"/>
    <w:rsid w:val="008118FC"/>
    <w:rsid w:val="009751A6"/>
    <w:rsid w:val="009B7004"/>
    <w:rsid w:val="00A01719"/>
    <w:rsid w:val="00A63AA9"/>
    <w:rsid w:val="00A85876"/>
    <w:rsid w:val="00F61B4B"/>
    <w:rsid w:val="00F76464"/>
    <w:rsid w:val="00FD6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8FC"/>
  </w:style>
  <w:style w:type="paragraph" w:styleId="1">
    <w:name w:val="heading 1"/>
    <w:basedOn w:val="a"/>
    <w:link w:val="10"/>
    <w:uiPriority w:val="9"/>
    <w:qFormat/>
    <w:rsid w:val="00A0171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0171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017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basedOn w:val="a0"/>
    <w:rsid w:val="00A01719"/>
  </w:style>
  <w:style w:type="character" w:styleId="a4">
    <w:name w:val="Strong"/>
    <w:basedOn w:val="a0"/>
    <w:uiPriority w:val="22"/>
    <w:qFormat/>
    <w:rsid w:val="00A01719"/>
    <w:rPr>
      <w:b/>
      <w:bCs/>
    </w:rPr>
  </w:style>
  <w:style w:type="character" w:customStyle="1" w:styleId="apple-converted-space">
    <w:name w:val="apple-converted-space"/>
    <w:basedOn w:val="a0"/>
    <w:rsid w:val="002A58F9"/>
  </w:style>
  <w:style w:type="paragraph" w:styleId="a5">
    <w:name w:val="header"/>
    <w:basedOn w:val="a"/>
    <w:link w:val="a6"/>
    <w:uiPriority w:val="99"/>
    <w:semiHidden/>
    <w:unhideWhenUsed/>
    <w:rsid w:val="00A63A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63AA9"/>
  </w:style>
  <w:style w:type="paragraph" w:styleId="a7">
    <w:name w:val="footer"/>
    <w:basedOn w:val="a"/>
    <w:link w:val="a8"/>
    <w:uiPriority w:val="99"/>
    <w:unhideWhenUsed/>
    <w:rsid w:val="00A63A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63AA9"/>
  </w:style>
  <w:style w:type="character" w:styleId="a9">
    <w:name w:val="Emphasis"/>
    <w:basedOn w:val="a0"/>
    <w:uiPriority w:val="20"/>
    <w:qFormat/>
    <w:rsid w:val="009B7004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052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91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797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6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7</Pages>
  <Words>3657</Words>
  <Characters>20849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Home-2010</Company>
  <LinksUpToDate>false</LinksUpToDate>
  <CharactersWithSpaces>24458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Ольга</cp:lastModifiedBy>
  <cp:revision>3</cp:revision>
  <dcterms:created xsi:type="dcterms:W3CDTF">2013-12-04T16:14:00Z</dcterms:created>
  <dcterms:modified xsi:type="dcterms:W3CDTF">2016-12-05T12:32:00Z</dcterms:modified>
</cp:coreProperties>
</file>